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BC448F" w14:textId="107EF70F" w:rsidR="0017132F" w:rsidRDefault="00092E49" w:rsidP="00A52EF8">
      <w:pPr>
        <w:jc w:val="both"/>
        <w:rPr>
          <w:rFonts w:ascii="Arial" w:hAnsi="Arial" w:cs="Arial"/>
          <w:b/>
          <w:bCs/>
          <w:color w:val="000000"/>
        </w:rPr>
      </w:pPr>
      <w:r w:rsidRPr="00A52EF8">
        <w:rPr>
          <w:rFonts w:ascii="Arial" w:hAnsi="Arial" w:cs="Arial"/>
          <w:b/>
          <w:bCs/>
          <w:color w:val="000000"/>
        </w:rPr>
        <w:t xml:space="preserve">Załącznik nr 3 do wniosku elektronicznego – Oświadczenie wnioskodawcy – </w:t>
      </w:r>
      <w:r w:rsidR="00786F50" w:rsidRPr="00786F50">
        <w:rPr>
          <w:rFonts w:ascii="Arial" w:hAnsi="Arial" w:cs="Arial"/>
          <w:b/>
          <w:bCs/>
          <w:color w:val="EE0000"/>
        </w:rPr>
        <w:t xml:space="preserve">REZERWA </w:t>
      </w:r>
      <w:r w:rsidRPr="00786F50">
        <w:rPr>
          <w:rFonts w:ascii="Arial" w:hAnsi="Arial" w:cs="Arial"/>
          <w:b/>
          <w:bCs/>
          <w:color w:val="EE0000"/>
        </w:rPr>
        <w:t>KFS</w:t>
      </w:r>
    </w:p>
    <w:p w14:paraId="56813FAA" w14:textId="77777777" w:rsidR="00A52EF8" w:rsidRPr="00A52EF8" w:rsidRDefault="00A52EF8" w:rsidP="00A52EF8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1757DD26" w14:textId="77777777" w:rsidTr="009B6BF3">
        <w:tc>
          <w:tcPr>
            <w:tcW w:w="9711" w:type="dxa"/>
            <w:gridSpan w:val="2"/>
            <w:shd w:val="clear" w:color="auto" w:fill="D9D9D9"/>
          </w:tcPr>
          <w:p w14:paraId="719EDAD1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63D7EF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303C60BC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555B6156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20CBADE8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40DB727A" w14:textId="752D502A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D5AC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0.9pt;height:15.9pt" o:ole="">
                  <v:imagedata r:id="rId8" o:title=""/>
                </v:shape>
                <w:control r:id="rId9" w:name="CheckBox322371" w:shapeid="_x0000_i10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6571480">
                <v:shape id="_x0000_i1087" type="#_x0000_t75" style="width:10.9pt;height:15.9pt" o:ole="">
                  <v:imagedata r:id="rId8" o:title=""/>
                </v:shape>
                <w:control r:id="rId10" w:name="CheckBox3223711" w:shapeid="_x0000_i1087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DC379F4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20D9DF22" w14:textId="44D9A25D" w:rsidR="00DB5BC3" w:rsidRPr="00D96DE7" w:rsidRDefault="00D96DE7" w:rsidP="00D96DE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51CC8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1A1F50B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E67A2B8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28DA2F75" w14:textId="4B05D56C" w:rsidR="0076358D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14:paraId="4974E40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2DB2052C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17D362A" w14:textId="3B50FA06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7A76FF">
                <v:shape id="_x0000_i1089" type="#_x0000_t75" style="width:10.9pt;height:15.9pt" o:ole="">
                  <v:imagedata r:id="rId8" o:title=""/>
                </v:shape>
                <w:control r:id="rId11" w:name="CheckBox322371211" w:shapeid="_x0000_i108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3340255">
                <v:shape id="_x0000_i1091" type="#_x0000_t75" style="width:10.9pt;height:15.9pt" o:ole="">
                  <v:imagedata r:id="rId8" o:title=""/>
                </v:shape>
                <w:control r:id="rId12" w:name="CheckBox3223711111" w:shapeid="_x0000_i1091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5B93A02E" w14:textId="1611FC39" w:rsidR="0076358D" w:rsidRPr="00A35B42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19658C47" w14:textId="77777777" w:rsidTr="0076358D">
        <w:trPr>
          <w:trHeight w:val="2204"/>
        </w:trPr>
        <w:tc>
          <w:tcPr>
            <w:tcW w:w="454" w:type="dxa"/>
            <w:shd w:val="clear" w:color="auto" w:fill="D9D9D9"/>
            <w:vAlign w:val="center"/>
          </w:tcPr>
          <w:p w14:paraId="245C6F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E4D9B29" w14:textId="5F787533" w:rsidR="00920B34" w:rsidRPr="0032347B" w:rsidRDefault="00684A10" w:rsidP="00830925">
            <w:pPr>
              <w:widowControl/>
              <w:suppressAutoHyphens w:val="0"/>
              <w:snapToGrid w:val="0"/>
              <w:ind w:left="2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</w:t>
            </w:r>
            <w:r w:rsidR="00FE4BB2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okresie ostatnich 3 lat przed dniem złożenia wniosku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(UWAGA ZMIANA ! Okres dotyczy pełnych lat</w:t>
            </w:r>
            <w:r w:rsid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 nie </w:t>
            </w:r>
            <w:r w:rsid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lat 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podatkowych)</w:t>
            </w:r>
          </w:p>
          <w:p w14:paraId="524624BF" w14:textId="77777777" w:rsidR="00156374" w:rsidRPr="0035344D" w:rsidRDefault="00156374" w:rsidP="0076358D">
            <w:pPr>
              <w:widowControl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67FC9DB5" w14:textId="609C1284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D4A4DB9">
                <v:shape id="_x0000_i1093" type="#_x0000_t75" style="width:10.9pt;height:15.9pt" o:ole="">
                  <v:imagedata r:id="rId8" o:title=""/>
                </v:shape>
                <w:control r:id="rId13" w:name="CheckBox3223712111" w:shapeid="_x0000_i1093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613B1F4A" w14:textId="0991FB4E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9479B0">
                <v:shape id="_x0000_i1095" type="#_x0000_t75" style="width:10.9pt;height:15.9pt" o:ole="">
                  <v:imagedata r:id="rId8" o:title=""/>
                </v:shape>
                <w:control r:id="rId14" w:name="CheckBox32237121111" w:shapeid="_x0000_i1095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0E5CCDB" w14:textId="77777777" w:rsidR="00D46A7D" w:rsidRDefault="00D46A7D" w:rsidP="00E161E3">
            <w:pPr>
              <w:widowControl/>
              <w:numPr>
                <w:ilvl w:val="0"/>
                <w:numId w:val="17"/>
              </w:numPr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2023/2831 z dnia 13 grudnia 2023 r. w sprawie stosowania art. 107 i 108 Traktatu o funkcjonowaniu Unii Europejskiej do pomocy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(Dz. Urz. UE. L.2023.2831 z dnia 13.12.2023)</w:t>
            </w:r>
          </w:p>
          <w:p w14:paraId="20D43A58" w14:textId="4640CE2A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90D39B8">
                <v:shape id="_x0000_i1097" type="#_x0000_t75" style="width:69.5pt;height:18.4pt" o:ole="">
                  <v:imagedata r:id="rId15" o:title=""/>
                </v:shape>
                <w:control r:id="rId16" w:name="TextBox22" w:shapeid="_x0000_i109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B6C0728">
                <v:shape id="_x0000_i1099" type="#_x0000_t75" style="width:69.5pt;height:18.4pt" o:ole="">
                  <v:imagedata r:id="rId15" o:title=""/>
                </v:shape>
                <w:control r:id="rId17" w:name="TextBox23" w:shapeid="_x0000_i1099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CBB62E8" w14:textId="77777777" w:rsidR="00DD02B8" w:rsidRDefault="00804124" w:rsidP="0031432D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08CF063B" w14:textId="6BCE5C3C" w:rsidR="00740188" w:rsidRPr="00804124" w:rsidRDefault="00740188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092ECB1F" w14:textId="77777777" w:rsidR="00FF45FF" w:rsidRPr="007D78F9" w:rsidRDefault="00FE4BB2" w:rsidP="00E161E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33314E3" w14:textId="076FCD6B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5B7608">
                <v:shape id="_x0000_i1101" type="#_x0000_t75" style="width:69.5pt;height:18.4pt" o:ole="">
                  <v:imagedata r:id="rId15" o:title=""/>
                </v:shape>
                <w:control r:id="rId18" w:name="TextBox221" w:shapeid="_x0000_i110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1CBC4FB">
                <v:shape id="_x0000_i1103" type="#_x0000_t75" style="width:69.5pt;height:18.4pt" o:ole="">
                  <v:imagedata r:id="rId15" o:title=""/>
                </v:shape>
                <w:control r:id="rId19" w:name="TextBox231" w:shapeid="_x0000_i110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9B5443F" w14:textId="77777777"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7A08016C" w14:textId="77777777" w:rsidR="00941D50" w:rsidRPr="007D78F9" w:rsidRDefault="00FE4BB2" w:rsidP="00E161E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02B7297" w14:textId="134AD6DC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150B43D">
                <v:shape id="_x0000_i1105" type="#_x0000_t75" style="width:69.5pt;height:18.4pt" o:ole="">
                  <v:imagedata r:id="rId15" o:title=""/>
                </v:shape>
                <w:control r:id="rId20" w:name="TextBox2211" w:shapeid="_x0000_i110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01F6719">
                <v:shape id="_x0000_i1107" type="#_x0000_t75" style="width:69.5pt;height:18.4pt" o:ole="">
                  <v:imagedata r:id="rId15" o:title=""/>
                </v:shape>
                <w:control r:id="rId21" w:name="TextBox2311" w:shapeid="_x0000_i110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DD7C321" w14:textId="4884F58C" w:rsidR="0035344D" w:rsidRPr="00830925" w:rsidRDefault="00CD69B5" w:rsidP="0083092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0320CC" w:rsidRPr="007D78F9" w14:paraId="6985E985" w14:textId="77777777" w:rsidTr="00D54F05">
        <w:trPr>
          <w:trHeight w:val="1500"/>
        </w:trPr>
        <w:tc>
          <w:tcPr>
            <w:tcW w:w="454" w:type="dxa"/>
            <w:shd w:val="clear" w:color="auto" w:fill="D9D9D9"/>
            <w:vAlign w:val="center"/>
          </w:tcPr>
          <w:p w14:paraId="65EFCE50" w14:textId="16771B1F" w:rsidR="000320CC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3D50876" w14:textId="77777777" w:rsidR="000320CC" w:rsidRPr="00B17C5D" w:rsidRDefault="000320CC" w:rsidP="00080F69">
            <w:pPr>
              <w:widowControl/>
              <w:tabs>
                <w:tab w:val="left" w:pos="5380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B17C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 w:rsidRPr="00B17C5D">
              <w:rPr>
                <w:rFonts w:ascii="Arial" w:hAnsi="Arial" w:cs="Arial"/>
                <w:b/>
                <w:bCs/>
                <w:sz w:val="20"/>
                <w:szCs w:val="20"/>
              </w:rPr>
              <w:t>11 (wsparcie rozwoju umiejętności i kwalifikacji osób z orzeczonym stopniem niepełnosprawności)</w:t>
            </w:r>
          </w:p>
          <w:p w14:paraId="5EB26E3B" w14:textId="77777777" w:rsidR="000320CC" w:rsidRPr="00B17C5D" w:rsidRDefault="000320CC" w:rsidP="00080F6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80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Dysponuję / nie dysponuję*</w:t>
            </w: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dokumentami osób </w:t>
            </w:r>
            <w:r w:rsidRPr="00B17C5D">
              <w:rPr>
                <w:rFonts w:ascii="Arial" w:hAnsi="Arial" w:cs="Arial"/>
                <w:bCs/>
                <w:sz w:val="20"/>
                <w:szCs w:val="20"/>
              </w:rPr>
              <w:t xml:space="preserve">wskazanych do objęcia wsparciem w ramach priorytetu </w:t>
            </w: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11 </w:t>
            </w: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(orzeczeniem o niepełnosprawności lub oświadczeniem o posiadaniu takiego orzeczenia) i </w:t>
            </w: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razie czynności kontrolnych przedstawię dokumenty potwierdzające ww. stan.</w:t>
            </w:r>
          </w:p>
          <w:p w14:paraId="3BCAAE1A" w14:textId="7E3BC5B1" w:rsidR="000320CC" w:rsidRPr="00B17C5D" w:rsidRDefault="000320CC" w:rsidP="000320C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7C5D">
              <w:rPr>
                <w:rFonts w:ascii="Arial" w:hAnsi="Arial" w:cs="Arial"/>
                <w:bCs/>
                <w:i/>
                <w:lang w:eastAsia="pl-PL"/>
              </w:rPr>
              <w:t>*</w:t>
            </w:r>
            <w:r w:rsidRPr="00B17C5D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niewłaściwe skreślić</w:t>
            </w:r>
          </w:p>
        </w:tc>
      </w:tr>
      <w:tr w:rsidR="000320CC" w:rsidRPr="007D78F9" w14:paraId="20681B49" w14:textId="77777777" w:rsidTr="000320CC">
        <w:trPr>
          <w:trHeight w:val="1469"/>
        </w:trPr>
        <w:tc>
          <w:tcPr>
            <w:tcW w:w="454" w:type="dxa"/>
            <w:shd w:val="clear" w:color="auto" w:fill="D9D9D9"/>
            <w:vAlign w:val="center"/>
          </w:tcPr>
          <w:p w14:paraId="13DBA8A5" w14:textId="42D16CB0" w:rsidR="000320CC" w:rsidRPr="007F4DE0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F4D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353C5C8" w14:textId="77777777" w:rsidR="000320CC" w:rsidRPr="00B17C5D" w:rsidRDefault="000320CC" w:rsidP="00080F69">
            <w:pPr>
              <w:widowControl/>
              <w:tabs>
                <w:tab w:val="left" w:pos="5380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B17C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 w:rsidRPr="00B17C5D">
              <w:rPr>
                <w:rFonts w:ascii="Arial" w:hAnsi="Arial" w:cs="Arial"/>
                <w:b/>
                <w:bCs/>
                <w:sz w:val="20"/>
                <w:szCs w:val="20"/>
              </w:rPr>
              <w:t>12 (wsparcie rozwoju umiejętności i kwalifikacji osób z niskim wykształceniem)</w:t>
            </w:r>
          </w:p>
          <w:p w14:paraId="2FD75B1B" w14:textId="77777777" w:rsidR="000320CC" w:rsidRPr="00B17C5D" w:rsidRDefault="000320CC" w:rsidP="00080F6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osób wytypowanych do objęcia wsparciem w ramach Priorytetu 12 </w:t>
            </w:r>
            <w:r w:rsidRPr="00080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dysponuję / nie dysponuję*</w:t>
            </w: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dokumentami tych osób i tym samym poświadczam, iż mają one udokumentowane wykształcenie na poziomie co najwyżej średnim, bez świadectwa dojrzałości</w:t>
            </w: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6CE17591" w14:textId="73CEDF4A" w:rsidR="000320CC" w:rsidRPr="00B17C5D" w:rsidRDefault="000320CC" w:rsidP="000320C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7C5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*</w:t>
            </w:r>
            <w:r w:rsidRPr="00B17C5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niewłaściwe skreślić</w:t>
            </w:r>
          </w:p>
        </w:tc>
      </w:tr>
      <w:tr w:rsidR="000320CC" w:rsidRPr="007D78F9" w14:paraId="3F079C8F" w14:textId="77777777" w:rsidTr="00E157B2">
        <w:trPr>
          <w:trHeight w:val="1928"/>
        </w:trPr>
        <w:tc>
          <w:tcPr>
            <w:tcW w:w="454" w:type="dxa"/>
            <w:shd w:val="clear" w:color="auto" w:fill="D9D9D9"/>
            <w:vAlign w:val="center"/>
          </w:tcPr>
          <w:p w14:paraId="2288AA89" w14:textId="49649C45" w:rsidR="000320CC" w:rsidRPr="007F4DE0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57" w:type="dxa"/>
            <w:shd w:val="clear" w:color="auto" w:fill="auto"/>
          </w:tcPr>
          <w:p w14:paraId="7436FB94" w14:textId="77777777" w:rsidR="000320CC" w:rsidRPr="00B17C5D" w:rsidRDefault="000320CC" w:rsidP="000320C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B17C5D">
              <w:rPr>
                <w:rFonts w:ascii="Arial" w:hAnsi="Arial" w:cs="Arial"/>
                <w:b/>
                <w:bCs/>
                <w:sz w:val="20"/>
                <w:szCs w:val="20"/>
              </w:rPr>
              <w:t>Wypełnia pracodawca ubiegający się o pomoc w ramach priorytetu 13 (wsparcie rozwoju umiejętności i kwalifikacji w obszarach/branżach, które powiatowe urzędy pracy określą na podstawie wybranych przez siebie dokumentów strategicznych, analiz czy planów rozwoju jako istotne dla danego powiatu czy województwa)</w:t>
            </w:r>
          </w:p>
          <w:p w14:paraId="7C5E44EA" w14:textId="77777777" w:rsidR="000320CC" w:rsidRPr="00B17C5D" w:rsidRDefault="000320CC" w:rsidP="000320C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  <w:u w:val="single"/>
              </w:rPr>
            </w:pPr>
          </w:p>
          <w:p w14:paraId="4786B16E" w14:textId="278DB48B" w:rsidR="000320CC" w:rsidRPr="00B17C5D" w:rsidRDefault="000320CC" w:rsidP="000320C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przypadku osób wytypowanych do objęcia wsparciem w ramach priorytetu 13 kształcenie dotyczy obszaru/branży istotnej dla rozwoju powiatu lubańskiego, tj.:</w:t>
            </w:r>
          </w:p>
          <w:p w14:paraId="700305EF" w14:textId="0E32E50F" w:rsidR="000320CC" w:rsidRPr="00B17C5D" w:rsidRDefault="000320CC" w:rsidP="000320C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7C5D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ACED260">
                <v:shape id="_x0000_i1109" type="#_x0000_t75" style="width:457.1pt;height:17.6pt" o:ole="">
                  <v:imagedata r:id="rId22" o:title=""/>
                </v:shape>
                <w:control r:id="rId23" w:name="TextBox2521231413" w:shapeid="_x0000_i1109"/>
              </w:object>
            </w:r>
            <w:r w:rsidRPr="00B17C5D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B6974E2">
                <v:shape id="_x0000_i1111" type="#_x0000_t75" style="width:457.1pt;height:17.6pt" o:ole="">
                  <v:imagedata r:id="rId22" o:title=""/>
                </v:shape>
                <w:control r:id="rId24" w:name="TextBox2521231411" w:shapeid="_x0000_i1111"/>
              </w:object>
            </w:r>
            <w:r w:rsidRPr="00B17C5D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B5CAEE">
                <v:shape id="_x0000_i1113" type="#_x0000_t75" style="width:457.1pt;height:17.6pt" o:ole="">
                  <v:imagedata r:id="rId22" o:title=""/>
                </v:shape>
                <w:control r:id="rId25" w:name="TextBox2521231412" w:shapeid="_x0000_i1113"/>
              </w:object>
            </w:r>
          </w:p>
        </w:tc>
      </w:tr>
      <w:tr w:rsidR="000320CC" w:rsidRPr="007D78F9" w14:paraId="29901175" w14:textId="77777777" w:rsidTr="00CA57F2">
        <w:trPr>
          <w:trHeight w:val="1167"/>
        </w:trPr>
        <w:tc>
          <w:tcPr>
            <w:tcW w:w="454" w:type="dxa"/>
            <w:shd w:val="clear" w:color="auto" w:fill="D9D9D9"/>
            <w:vAlign w:val="center"/>
          </w:tcPr>
          <w:p w14:paraId="5EDEF8D2" w14:textId="0EC87C0B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576CC80" w14:textId="0BE39028" w:rsidR="000320CC" w:rsidRPr="008B365E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60F58">
              <w:rPr>
                <w:rFonts w:ascii="Arial" w:hAnsi="Arial" w:cs="Arial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 w rolnictwie lub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>de 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 w sektorze rybołówstwa i akwakultury.</w:t>
            </w:r>
          </w:p>
        </w:tc>
      </w:tr>
      <w:tr w:rsidR="000320CC" w:rsidRPr="007D78F9" w14:paraId="0AF7F635" w14:textId="77777777" w:rsidTr="00CA57F2">
        <w:trPr>
          <w:trHeight w:val="874"/>
        </w:trPr>
        <w:tc>
          <w:tcPr>
            <w:tcW w:w="454" w:type="dxa"/>
            <w:shd w:val="clear" w:color="auto" w:fill="D9D9D9"/>
            <w:vAlign w:val="center"/>
          </w:tcPr>
          <w:p w14:paraId="16FA8FDF" w14:textId="32B48DD0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56E13BD" w14:textId="77777777" w:rsidR="000320CC" w:rsidRPr="001D1663" w:rsidRDefault="000320CC" w:rsidP="000320CC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 przedstawionym w części V wniosku.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acjonalność oraz gospodarność wydatkowania środków KFS potwierdzam dostępnymi ofertami (opisanymi w tabeli), które zobowiązuję się przedstawiać na każde żądanie Powiatowego Urzędu Pracy, aż do końca okresu obowiązywania umowy o dofinansowanie kształcenia ustawicznego.</w:t>
            </w:r>
          </w:p>
        </w:tc>
      </w:tr>
      <w:tr w:rsidR="000320CC" w:rsidRPr="007D78F9" w14:paraId="24667704" w14:textId="77777777" w:rsidTr="008B365E">
        <w:trPr>
          <w:trHeight w:val="2608"/>
        </w:trPr>
        <w:tc>
          <w:tcPr>
            <w:tcW w:w="454" w:type="dxa"/>
            <w:shd w:val="clear" w:color="auto" w:fill="D9D9D9"/>
            <w:vAlign w:val="center"/>
          </w:tcPr>
          <w:p w14:paraId="65ACF9BC" w14:textId="1CBA1A49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37F5A120" w14:textId="77777777" w:rsidR="000320CC" w:rsidRPr="007D78F9" w:rsidRDefault="000320CC" w:rsidP="00032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65331DD1" w14:textId="77777777" w:rsidR="000320CC" w:rsidRPr="007D78F9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14:paraId="750BC8EB" w14:textId="77777777" w:rsidR="000320CC" w:rsidRPr="007D78F9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14:paraId="6027D216" w14:textId="77777777" w:rsidR="000320CC" w:rsidRPr="007D78F9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696009D7" w14:textId="0733631A" w:rsidR="000320CC" w:rsidRPr="00E157B2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</w:tc>
      </w:tr>
      <w:tr w:rsidR="000320CC" w:rsidRPr="007D78F9" w14:paraId="009B5172" w14:textId="77777777" w:rsidTr="00A02450">
        <w:trPr>
          <w:trHeight w:val="2323"/>
        </w:trPr>
        <w:tc>
          <w:tcPr>
            <w:tcW w:w="454" w:type="dxa"/>
            <w:shd w:val="clear" w:color="auto" w:fill="D9D9D9"/>
            <w:vAlign w:val="center"/>
          </w:tcPr>
          <w:p w14:paraId="240CCF6E" w14:textId="52BDF618" w:rsidR="000320CC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18977E11" w14:textId="505D5C28" w:rsidR="000320CC" w:rsidRDefault="000320CC" w:rsidP="00032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C45E45">
                <v:shape id="_x0000_i1115" type="#_x0000_t75" style="width:10.9pt;height:15.9pt" o:ole="">
                  <v:imagedata r:id="rId8" o:title=""/>
                </v:shape>
                <w:control r:id="rId26" w:name="CheckBox32237" w:shapeid="_x0000_i11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7B29E35" w14:textId="7B736D33" w:rsidR="000320CC" w:rsidRDefault="000320CC" w:rsidP="000320CC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CD58DEC">
                <v:shape id="_x0000_i1117" type="#_x0000_t75" style="width:10.9pt;height:15.9pt" o:ole="">
                  <v:imagedata r:id="rId8" o:title=""/>
                </v:shape>
                <w:control r:id="rId27" w:name="CheckBox3221" w:shapeid="_x0000_i111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i innych danin publicznych na dzień złożenia wniosku, oraz:</w:t>
            </w:r>
          </w:p>
          <w:p w14:paraId="08D5252A" w14:textId="4DF28552" w:rsidR="000320CC" w:rsidRPr="007D78F9" w:rsidRDefault="000320CC" w:rsidP="000320C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6BF87D">
                <v:shape id="_x0000_i1119" type="#_x0000_t75" style="width:10.9pt;height:15.9pt" o:ole="">
                  <v:imagedata r:id="rId8" o:title=""/>
                </v:shape>
                <w:control r:id="rId28" w:name="CheckBox3222" w:shapeid="_x0000_i111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Posiadam*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028D08B">
                <v:shape id="_x0000_i1121" type="#_x0000_t75" style="width:10.9pt;height:15.9pt" o:ole="">
                  <v:imagedata r:id="rId8" o:title=""/>
                </v:shape>
                <w:control r:id="rId29" w:name="CheckBox3223" w:shapeid="_x0000_i112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1A7E76AC" w14:textId="2E72FD57" w:rsidR="000320CC" w:rsidRPr="007D78F9" w:rsidRDefault="000320CC" w:rsidP="000320CC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ugodę/y zawartą/ej z wierzycielem o warunkach spłaty zadłużenia.</w:t>
            </w:r>
          </w:p>
        </w:tc>
      </w:tr>
      <w:tr w:rsidR="000320CC" w:rsidRPr="007D78F9" w14:paraId="0526151D" w14:textId="77777777" w:rsidTr="00782117">
        <w:trPr>
          <w:trHeight w:val="2151"/>
        </w:trPr>
        <w:tc>
          <w:tcPr>
            <w:tcW w:w="454" w:type="dxa"/>
            <w:shd w:val="clear" w:color="auto" w:fill="D9D9D9"/>
            <w:vAlign w:val="center"/>
          </w:tcPr>
          <w:p w14:paraId="09F09C3D" w14:textId="2360F1E1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67121219" w14:textId="0EBF77FB" w:rsidR="000320CC" w:rsidRPr="007D78F9" w:rsidRDefault="000320CC" w:rsidP="000320CC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5059DC">
                <v:shape id="_x0000_i1123" type="#_x0000_t75" style="width:10.9pt;height:15.9pt" o:ole="">
                  <v:imagedata r:id="rId8" o:title=""/>
                </v:shape>
                <w:control r:id="rId30" w:name="CheckBox32231" w:shapeid="_x0000_i112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3940738">
                <v:shape id="_x0000_i1125" type="#_x0000_t75" style="width:10.9pt;height:15.9pt" o:ole="">
                  <v:imagedata r:id="rId8" o:title=""/>
                </v:shape>
                <w:control r:id="rId31" w:name="CheckBox32232" w:shapeid="_x0000_i112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się*</w:t>
            </w:r>
          </w:p>
          <w:p w14:paraId="3B4D3DD2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likwidacyjne.</w:t>
            </w:r>
          </w:p>
          <w:p w14:paraId="1D497AFB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6FFB2EC" w14:textId="045AA887" w:rsidR="000320CC" w:rsidRPr="007D78F9" w:rsidRDefault="000320CC" w:rsidP="000320CC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0E5AEF6">
                <v:shape id="_x0000_i1127" type="#_x0000_t75" style="width:10.9pt;height:15.9pt" o:ole="">
                  <v:imagedata r:id="rId8" o:title=""/>
                </v:shape>
                <w:control r:id="rId32" w:name="CheckBox32233" w:shapeid="_x0000_i11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675CF04">
                <v:shape id="_x0000_i1129" type="#_x0000_t75" style="width:10.9pt;height:15.9pt" o:ole="">
                  <v:imagedata r:id="rId8" o:title=""/>
                </v:shape>
                <w:control r:id="rId33" w:name="CheckBox32234" w:shapeid="_x0000_i112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3A7FC301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14:paraId="5268CAD7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93A6CE7" w14:textId="7D1AF96A" w:rsidR="000320CC" w:rsidRPr="007D78F9" w:rsidRDefault="000320CC" w:rsidP="000320CC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093700B">
                <v:shape id="_x0000_i1131" type="#_x0000_t75" style="width:10.9pt;height:15.9pt" o:ole="">
                  <v:imagedata r:id="rId8" o:title=""/>
                </v:shape>
                <w:control r:id="rId34" w:name="CheckBox32235" w:shapeid="_x0000_i113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przewiduję*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33E460B">
                <v:shape id="_x0000_i1133" type="#_x0000_t75" style="width:10.9pt;height:15.9pt" o:ole="">
                  <v:imagedata r:id="rId8" o:title=""/>
                </v:shape>
                <w:control r:id="rId35" w:name="CheckBox32236" w:shapeid="_x0000_i113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6EA68415" w14:textId="7170A8BD" w:rsidR="000320CC" w:rsidRPr="007D78F9" w:rsidRDefault="000320CC" w:rsidP="000320CC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</w:tc>
      </w:tr>
      <w:tr w:rsidR="000320CC" w:rsidRPr="007D78F9" w14:paraId="654993C1" w14:textId="77777777" w:rsidTr="002D2B45">
        <w:tc>
          <w:tcPr>
            <w:tcW w:w="454" w:type="dxa"/>
            <w:shd w:val="clear" w:color="auto" w:fill="D9D9D9"/>
            <w:vAlign w:val="center"/>
          </w:tcPr>
          <w:p w14:paraId="7F165450" w14:textId="723629DF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0320C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76596BA" w14:textId="468270B4" w:rsidR="000320CC" w:rsidRPr="007D78F9" w:rsidRDefault="000320CC" w:rsidP="000320C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ED4DCBB">
                <v:shape id="_x0000_i1135" type="#_x0000_t75" style="width:10.9pt;height:15.9pt" o:ole="">
                  <v:imagedata r:id="rId8" o:title=""/>
                </v:shape>
                <w:control r:id="rId36" w:name="CheckBox322371212" w:shapeid="_x0000_i113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24BCA4">
                <v:shape id="_x0000_i1137" type="#_x0000_t75" style="width:10.9pt;height:15.9pt" o:ole="">
                  <v:imagedata r:id="rId8" o:title=""/>
                </v:shape>
                <w:control r:id="rId37" w:name="CheckBox3223711112" w:shapeid="_x0000_i113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6B48DCC0" w14:textId="7F542B6B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0320CC" w:rsidRPr="007D78F9" w14:paraId="2164B933" w14:textId="77777777" w:rsidTr="00CA57F2">
        <w:trPr>
          <w:trHeight w:val="791"/>
        </w:trPr>
        <w:tc>
          <w:tcPr>
            <w:tcW w:w="454" w:type="dxa"/>
            <w:shd w:val="clear" w:color="auto" w:fill="D9D9D9"/>
            <w:vAlign w:val="center"/>
          </w:tcPr>
          <w:p w14:paraId="52B6436E" w14:textId="1B40C687" w:rsidR="000320CC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E9E13A6" w14:textId="4E83D10E" w:rsidR="000320CC" w:rsidRPr="00782117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 środków KFS umowy, o której mowa w art. 69b ust. 3 ustawy z dnia 20 kwietnia 2004r.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</w:tc>
      </w:tr>
      <w:tr w:rsidR="000320CC" w:rsidRPr="007D78F9" w14:paraId="5F1FCE5A" w14:textId="77777777" w:rsidTr="00CA57F2">
        <w:trPr>
          <w:trHeight w:val="718"/>
        </w:trPr>
        <w:tc>
          <w:tcPr>
            <w:tcW w:w="454" w:type="dxa"/>
            <w:shd w:val="clear" w:color="auto" w:fill="D9D9D9"/>
            <w:vAlign w:val="center"/>
          </w:tcPr>
          <w:p w14:paraId="3021909A" w14:textId="3683DD59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B38DA69" w14:textId="6B6C38AA" w:rsidR="000320CC" w:rsidRPr="00CA57F2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udziału w kształceniu oraz spełnię zobowiązania, o których mowa w części IV pkt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wniosku.</w:t>
            </w:r>
          </w:p>
        </w:tc>
      </w:tr>
      <w:tr w:rsidR="000320CC" w:rsidRPr="007D78F9" w14:paraId="63A479CC" w14:textId="77777777" w:rsidTr="002D2B45">
        <w:tc>
          <w:tcPr>
            <w:tcW w:w="454" w:type="dxa"/>
            <w:shd w:val="clear" w:color="auto" w:fill="D9D9D9"/>
            <w:vAlign w:val="center"/>
          </w:tcPr>
          <w:p w14:paraId="623C3539" w14:textId="5DD647C8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313A4C2" w14:textId="22ED3AB3" w:rsidR="000320CC" w:rsidRPr="007D78F9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32D21">
              <w:rPr>
                <w:rFonts w:ascii="Arial" w:hAnsi="Arial" w:cs="Arial"/>
                <w:color w:val="000000"/>
                <w:sz w:val="20"/>
                <w:szCs w:val="20"/>
              </w:rPr>
              <w:t>Zobowiązuję się do prowadzenia działalności gospodarczej w okresie realizacji działań objętych niniejszą umową  - w przypadku udziału w kształceniu ustawicznym pracodawcy.</w:t>
            </w:r>
          </w:p>
        </w:tc>
      </w:tr>
      <w:tr w:rsidR="000320CC" w:rsidRPr="007D78F9" w14:paraId="3C76C38B" w14:textId="77777777" w:rsidTr="008A5299">
        <w:tc>
          <w:tcPr>
            <w:tcW w:w="454" w:type="dxa"/>
            <w:shd w:val="clear" w:color="auto" w:fill="D9D9D9"/>
            <w:vAlign w:val="center"/>
          </w:tcPr>
          <w:p w14:paraId="37E1605A" w14:textId="2E5D58FB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0A070E7F" w14:textId="77777777" w:rsidR="000320CC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(Dz. Urz. UE L. 119/1 </w:t>
            </w:r>
          </w:p>
          <w:p w14:paraId="5C3A1CFB" w14:textId="70806DF4" w:rsidR="000320CC" w:rsidRPr="007D78F9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04.05.2016r. ze zm.).</w:t>
            </w:r>
          </w:p>
        </w:tc>
      </w:tr>
      <w:tr w:rsidR="000320CC" w:rsidRPr="007D78F9" w14:paraId="712D12B7" w14:textId="77777777" w:rsidTr="00B8175E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333876BA" w14:textId="724C61FD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9257" w:type="dxa"/>
            <w:shd w:val="clear" w:color="auto" w:fill="auto"/>
          </w:tcPr>
          <w:p w14:paraId="182F7F23" w14:textId="22A94D8B" w:rsidR="000320CC" w:rsidRPr="00B8175E" w:rsidRDefault="000320CC" w:rsidP="000320C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Zapoznałem się z treścią informacji, które zamieszczone zostały w części VII wniosku – 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Ż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NE INFORMACJE.</w:t>
            </w:r>
          </w:p>
        </w:tc>
      </w:tr>
      <w:tr w:rsidR="000320CC" w:rsidRPr="007D78F9" w14:paraId="3BF5015A" w14:textId="77777777" w:rsidTr="009B7862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047F8E4F" w14:textId="0C17F2E7" w:rsidR="000320CC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0320C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C831623" w14:textId="1AEBAEC7" w:rsidR="000320CC" w:rsidRPr="00730B56" w:rsidRDefault="000320CC" w:rsidP="000320C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0B56">
              <w:rPr>
                <w:rFonts w:ascii="Arial" w:hAnsi="Arial" w:cs="Arial"/>
                <w:bCs/>
                <w:sz w:val="20"/>
                <w:szCs w:val="20"/>
              </w:rPr>
              <w:t>Nie podlegam wykluczeniu z ubiegania się o wsparcie ze środków publicznych zgodnie z oświadczeniem dołączonym do wniosku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(część IX wniosku).</w:t>
            </w:r>
          </w:p>
        </w:tc>
      </w:tr>
      <w:tr w:rsidR="000320CC" w:rsidRPr="007D78F9" w14:paraId="173F2336" w14:textId="77777777" w:rsidTr="009B7862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36E05532" w14:textId="3D954EAC" w:rsidR="000320CC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57313EB2" w14:textId="09F9C5C9" w:rsidR="000320CC" w:rsidRPr="00730B56" w:rsidRDefault="000320CC" w:rsidP="000320C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0B56">
              <w:rPr>
                <w:rFonts w:ascii="Arial" w:hAnsi="Arial" w:cs="Arial"/>
                <w:bCs/>
                <w:sz w:val="20"/>
                <w:szCs w:val="20"/>
              </w:rPr>
              <w:t>Pełnomocnik Pracodawcy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wskazany do kontaktu z PUP</w:t>
            </w:r>
            <w:r w:rsidRPr="00730B56">
              <w:rPr>
                <w:rFonts w:ascii="Arial" w:hAnsi="Arial" w:cs="Arial"/>
                <w:bCs/>
                <w:sz w:val="20"/>
                <w:szCs w:val="20"/>
              </w:rPr>
              <w:t xml:space="preserve"> został zapoznany z </w:t>
            </w:r>
            <w:r w:rsidRPr="00730B5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klauzulą informacyjną dotyczącą regulacji o ochronie danych osobowych</w:t>
            </w:r>
            <w:r w:rsidRPr="00730B5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320CC" w:rsidRPr="007D78F9" w14:paraId="11DAFC4E" w14:textId="77777777" w:rsidTr="008A5299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D3F96B" w14:textId="5C76EE9D" w:rsidR="000320CC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37FB5F43" w14:textId="77777777" w:rsidR="000320CC" w:rsidRPr="007D78F9" w:rsidRDefault="000320CC" w:rsidP="000320CC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2A1A6A1C" w14:textId="77777777" w:rsidR="000320CC" w:rsidRPr="007D78F9" w:rsidRDefault="000320CC" w:rsidP="000320C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3415C" w14:textId="37914C25" w:rsidR="000320CC" w:rsidRPr="007D78F9" w:rsidRDefault="000320CC" w:rsidP="000320CC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0175DE">
                <v:shape id="_x0000_i1139" type="#_x0000_t75" style="width:18.4pt;height:18.4pt" o:ole="">
                  <v:imagedata r:id="rId38" o:title=""/>
                </v:shape>
                <w:control r:id="rId39" w:name="TextBox4" w:shapeid="_x0000_i1139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13AE66">
                <v:shape id="_x0000_i1141" type="#_x0000_t75" style="width:21.75pt;height:18.4pt" o:ole="">
                  <v:imagedata r:id="rId40" o:title=""/>
                </v:shape>
                <w:control r:id="rId41" w:name="TextBox41" w:shapeid="_x0000_i1141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165659">
                <v:shape id="_x0000_i1143" type="#_x0000_t75" style="width:38.5pt;height:18.4pt" o:ole="">
                  <v:imagedata r:id="rId42" o:title=""/>
                </v:shape>
                <w:control r:id="rId43" w:name="TextBox42" w:shapeid="_x0000_i114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..............................................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</w:t>
            </w:r>
          </w:p>
          <w:p w14:paraId="46143FA8" w14:textId="54B03D8A" w:rsidR="000320CC" w:rsidRPr="005639BE" w:rsidRDefault="000320CC" w:rsidP="00032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/data/  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pieczęć nagłówkowa / NIP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  /pieczęć imienna i podpis wnioskodawcy lub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osoby uprawnionej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  <w:r w:rsidRPr="00A024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reprezentowania wnioskodawcy,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bądź czytelnie imię i nazwisko/</w:t>
            </w:r>
          </w:p>
        </w:tc>
      </w:tr>
    </w:tbl>
    <w:p w14:paraId="38D26F4D" w14:textId="6847659C" w:rsidR="00A35B42" w:rsidRPr="00A35B42" w:rsidRDefault="00A35B42" w:rsidP="00A35B4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CEA9F1D" w14:textId="183B5FAF" w:rsidR="00641507" w:rsidRPr="00681B1D" w:rsidRDefault="00641507" w:rsidP="00C04F8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681B1D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182E6EAB" w14:textId="77777777" w:rsidR="00C04F89" w:rsidRPr="00C04F89" w:rsidRDefault="00C04F89" w:rsidP="00C04F89">
      <w:pPr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W związku z wejściem w życie z dniem 25 maja 2018 roku Rozporządzenia Parlamentu Europejskiego i Rady (UE) 2016/679 z dnia 27 kwietnia 2016 roku w sprawie ochrony osób fizycznych, w związku z przetwarzaniem danych osobowych i w sprawie swobodnego przepływu takich danych oraz uchylenia dyrektywy 95/46/WE, zwanego dalej „RODO", w celu spełnienia obowiązku informacyjnego określonego w artykule 13 Rozporządzenia, informujemy o zasadach przetwarzania danych osobowych oraz o przysługujących prawach z tym związanych:</w:t>
      </w:r>
    </w:p>
    <w:p w14:paraId="48585091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Administratorem danych osobowych jest  Powiatowy Urząd Pracy  w Lubaniu, 59-800 Lubań ul. Lwówecka 10.</w:t>
      </w:r>
    </w:p>
    <w:p w14:paraId="7F179839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 xml:space="preserve">Dane osobowe przetwarzane będą w celu realizacji ustawowych zadań urzędu - na podstawie art. 6 ust. 1 lit. </w:t>
      </w:r>
      <w:proofErr w:type="spellStart"/>
      <w:r w:rsidRPr="00C04F89">
        <w:rPr>
          <w:rFonts w:ascii="Arial" w:hAnsi="Arial" w:cs="Arial"/>
          <w:sz w:val="19"/>
          <w:szCs w:val="19"/>
        </w:rPr>
        <w:t>a,b,c</w:t>
      </w:r>
      <w:proofErr w:type="spellEnd"/>
      <w:r w:rsidRPr="00C04F89">
        <w:rPr>
          <w:rFonts w:ascii="Arial" w:hAnsi="Arial" w:cs="Arial"/>
          <w:sz w:val="19"/>
          <w:szCs w:val="19"/>
        </w:rPr>
        <w:t xml:space="preserve">  oraz  art. 9 ust.2 b ogólnego rozporządzenia o ochronie danych osobowych z dnia 27 kwietnia 2016r. w celu realizacji zadań wynikających z ustawy z dnia 20 marca 2025r. o rynku pracy i służbach zatrudnienia, aktów wykonawczych i innych przepisów prawa.</w:t>
      </w:r>
    </w:p>
    <w:p w14:paraId="4737C2D6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Odbiorcami danych osobowych będą wyłącznie podmioty uprawnione do uzyskania danych osobowych na podstawie przepisów prawa.</w:t>
      </w:r>
    </w:p>
    <w:p w14:paraId="413A5699" w14:textId="46B087F4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 xml:space="preserve">Dane osobowe przechowywane będą w czasie określonym przepisami prawa, zgodnie z instrukcją kancelaryjną </w:t>
      </w:r>
      <w:r>
        <w:rPr>
          <w:rFonts w:ascii="Arial" w:hAnsi="Arial" w:cs="Arial"/>
          <w:sz w:val="19"/>
          <w:szCs w:val="19"/>
        </w:rPr>
        <w:br/>
      </w:r>
      <w:r w:rsidRPr="00C04F89">
        <w:rPr>
          <w:rFonts w:ascii="Arial" w:hAnsi="Arial" w:cs="Arial"/>
          <w:sz w:val="19"/>
          <w:szCs w:val="19"/>
        </w:rPr>
        <w:t>i jednolitym rzeczowym wykazem akt.</w:t>
      </w:r>
    </w:p>
    <w:p w14:paraId="7618F0AA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Podmiot przetwarzania ma prawo żądania od administratora dostępu do danych osobowych, prawo do ich sprostowania, ograniczenia przetwarzania, prawo do wniesienia sprzeciwu wobec przetwarzania, usunięcia w przypadku gdy osoba, której dane dotyczą wycofała zgodę na przetwarzanie danych osobowych, która jest podstawą przetwarzania danych i nie ma innej podstawy prawnej przetwarzania danych.</w:t>
      </w:r>
    </w:p>
    <w:p w14:paraId="35D595BB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Podmiot przetwarzania ma prawo wniesienia skargi do organu nadzorczego zajmującego się ochroną danych osobowych: Prezes Urzędu Ochrony Danych Osobowych (PUODO).</w:t>
      </w:r>
    </w:p>
    <w:p w14:paraId="5DDDF708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Podanie danych osobowych w zakresie wymaganym ustawodawstwem (ustawą z dnia 20 marca 2025r. o rynku pracy i służbach zatrudnienia) oraz mającymi zastosowanie aktami wykonawczymi jest obligatoryjne. W pozostałych przypadkach podanie danych jest dobrowolne a zgoda na ich przetwarzanie może być odwołana w każdym momencie.</w:t>
      </w:r>
    </w:p>
    <w:p w14:paraId="275ACE6A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Dane osobowe nie będą przetwarzane w sposób zautomatyzowany i nie będą profilowane.</w:t>
      </w:r>
    </w:p>
    <w:p w14:paraId="61AD908C" w14:textId="3C027E35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Administrator danych wyznaczył Inspektora Ochrony Danych, kontakt: </w:t>
      </w:r>
      <w:hyperlink r:id="rId44" w:history="1">
        <w:r w:rsidRPr="00C04F89">
          <w:rPr>
            <w:rStyle w:val="Hipercze"/>
            <w:rFonts w:ascii="Arial" w:hAnsi="Arial" w:cs="Arial"/>
            <w:sz w:val="19"/>
            <w:szCs w:val="19"/>
          </w:rPr>
          <w:t>andrzej.butkiewicz@luban.praca.gov.pl</w:t>
        </w:r>
      </w:hyperlink>
      <w:r w:rsidRPr="00C04F89">
        <w:rPr>
          <w:rFonts w:ascii="Arial" w:hAnsi="Arial" w:cs="Arial"/>
          <w:sz w:val="19"/>
          <w:szCs w:val="19"/>
        </w:rPr>
        <w:t> </w:t>
      </w:r>
      <w:r>
        <w:rPr>
          <w:rFonts w:ascii="Arial" w:hAnsi="Arial" w:cs="Arial"/>
          <w:sz w:val="19"/>
          <w:szCs w:val="19"/>
        </w:rPr>
        <w:br/>
      </w:r>
      <w:r w:rsidRPr="00C04F89">
        <w:rPr>
          <w:rFonts w:ascii="Arial" w:hAnsi="Arial" w:cs="Arial"/>
          <w:sz w:val="19"/>
          <w:szCs w:val="19"/>
        </w:rPr>
        <w:t>tel. 75 721 54 16.</w:t>
      </w:r>
    </w:p>
    <w:p w14:paraId="3D51C7A4" w14:textId="77777777" w:rsidR="00641507" w:rsidRPr="00C04F89" w:rsidRDefault="00641507" w:rsidP="00C04F89">
      <w:pPr>
        <w:jc w:val="both"/>
        <w:rPr>
          <w:rFonts w:ascii="Arial" w:hAnsi="Arial" w:cs="Arial"/>
          <w:b/>
          <w:sz w:val="19"/>
          <w:szCs w:val="19"/>
        </w:rPr>
      </w:pPr>
    </w:p>
    <w:p w14:paraId="427DA262" w14:textId="5858061E" w:rsidR="00641507" w:rsidRPr="00C04F89" w:rsidRDefault="00641507" w:rsidP="00A02450">
      <w:pPr>
        <w:rPr>
          <w:rFonts w:ascii="Arial" w:hAnsi="Arial" w:cs="Arial"/>
          <w:b/>
          <w:sz w:val="19"/>
          <w:szCs w:val="19"/>
        </w:rPr>
      </w:pPr>
      <w:r w:rsidRPr="00C04F89">
        <w:rPr>
          <w:rFonts w:ascii="Arial" w:hAnsi="Arial" w:cs="Arial"/>
          <w:b/>
          <w:sz w:val="19"/>
          <w:szCs w:val="19"/>
        </w:rPr>
        <w:t>Oświadczam, iż zapoznałem/</w:t>
      </w:r>
      <w:proofErr w:type="spellStart"/>
      <w:r w:rsidRPr="00C04F89">
        <w:rPr>
          <w:rFonts w:ascii="Arial" w:hAnsi="Arial" w:cs="Arial"/>
          <w:b/>
          <w:sz w:val="19"/>
          <w:szCs w:val="19"/>
        </w:rPr>
        <w:t>am</w:t>
      </w:r>
      <w:proofErr w:type="spellEnd"/>
      <w:r w:rsidRPr="00C04F89">
        <w:rPr>
          <w:rFonts w:ascii="Arial" w:hAnsi="Arial" w:cs="Arial"/>
          <w:b/>
          <w:sz w:val="19"/>
          <w:szCs w:val="19"/>
        </w:rPr>
        <w:t xml:space="preserve"> się z treścią powyższej informacji.</w:t>
      </w:r>
    </w:p>
    <w:p w14:paraId="4258DE40" w14:textId="77777777" w:rsidR="00CA57F2" w:rsidRDefault="00CA57F2" w:rsidP="00A02450">
      <w:pPr>
        <w:rPr>
          <w:rFonts w:ascii="Arial" w:hAnsi="Arial" w:cs="Arial"/>
          <w:b/>
          <w:sz w:val="22"/>
        </w:rPr>
      </w:pPr>
    </w:p>
    <w:p w14:paraId="1ECEA654" w14:textId="77777777" w:rsidR="00CA57F2" w:rsidRDefault="00CA57F2" w:rsidP="00A02450">
      <w:pPr>
        <w:rPr>
          <w:rFonts w:ascii="Arial" w:hAnsi="Arial" w:cs="Arial"/>
          <w:b/>
          <w:sz w:val="22"/>
        </w:rPr>
      </w:pPr>
    </w:p>
    <w:p w14:paraId="51BB7DC7" w14:textId="77777777" w:rsidR="00CA57F2" w:rsidRPr="00681B1D" w:rsidRDefault="00CA57F2" w:rsidP="00A02450">
      <w:pPr>
        <w:rPr>
          <w:rFonts w:ascii="Arial" w:hAnsi="Arial" w:cs="Arial"/>
          <w:sz w:val="14"/>
        </w:rPr>
      </w:pPr>
    </w:p>
    <w:p w14:paraId="68CB5A39" w14:textId="77777777" w:rsidR="00641507" w:rsidRPr="00681B1D" w:rsidRDefault="00641507" w:rsidP="00641507">
      <w:pPr>
        <w:ind w:right="-142"/>
        <w:rPr>
          <w:rFonts w:ascii="Arial" w:hAnsi="Arial" w:cs="Arial"/>
          <w:sz w:val="22"/>
        </w:rPr>
      </w:pPr>
      <w:r w:rsidRPr="00681B1D">
        <w:rPr>
          <w:rFonts w:ascii="Arial" w:hAnsi="Arial" w:cs="Arial"/>
          <w:sz w:val="22"/>
        </w:rPr>
        <w:t xml:space="preserve">.................................., </w:t>
      </w:r>
      <w:r w:rsidRPr="00681B1D">
        <w:rPr>
          <w:rFonts w:ascii="Arial" w:hAnsi="Arial" w:cs="Arial"/>
          <w:sz w:val="18"/>
        </w:rPr>
        <w:t>dnia</w:t>
      </w:r>
      <w:r w:rsidRPr="00681B1D">
        <w:rPr>
          <w:rFonts w:ascii="Arial" w:hAnsi="Arial" w:cs="Arial"/>
          <w:sz w:val="22"/>
        </w:rPr>
        <w:t xml:space="preserve"> ....................                  ………..……...............................................................</w:t>
      </w:r>
    </w:p>
    <w:p w14:paraId="5C513EA2" w14:textId="77777777" w:rsidR="00641507" w:rsidRPr="00681B1D" w:rsidRDefault="00641507" w:rsidP="00641507">
      <w:pPr>
        <w:ind w:right="-142"/>
        <w:jc w:val="both"/>
        <w:rPr>
          <w:rFonts w:ascii="Arial" w:hAnsi="Arial" w:cs="Arial"/>
          <w:sz w:val="22"/>
          <w:shd w:val="clear" w:color="auto" w:fill="B8CCE4"/>
        </w:rPr>
      </w:pPr>
      <w:r w:rsidRPr="00681B1D">
        <w:rPr>
          <w:rFonts w:ascii="Arial" w:hAnsi="Arial" w:cs="Arial"/>
          <w:sz w:val="16"/>
          <w:szCs w:val="18"/>
        </w:rPr>
        <w:t xml:space="preserve">           / </w:t>
      </w:r>
      <w:r w:rsidRPr="00681B1D">
        <w:rPr>
          <w:rFonts w:ascii="Arial" w:hAnsi="Arial" w:cs="Arial"/>
          <w:i/>
          <w:sz w:val="16"/>
          <w:szCs w:val="18"/>
        </w:rPr>
        <w:t>miejscowość /</w:t>
      </w:r>
      <w:r w:rsidRPr="00681B1D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</w:t>
      </w:r>
      <w:r w:rsidRPr="00681B1D">
        <w:rPr>
          <w:rFonts w:ascii="Arial" w:hAnsi="Arial" w:cs="Arial"/>
          <w:sz w:val="22"/>
          <w:shd w:val="clear" w:color="auto" w:fill="D9D9D9"/>
        </w:rPr>
        <w:t>/</w:t>
      </w:r>
      <w:r w:rsidRPr="00681B1D">
        <w:rPr>
          <w:rFonts w:ascii="Arial" w:hAnsi="Arial" w:cs="Arial"/>
          <w:b/>
          <w:i/>
          <w:sz w:val="16"/>
          <w:shd w:val="clear" w:color="auto" w:fill="D9D9D9"/>
        </w:rPr>
        <w:t xml:space="preserve">czytelny podpis Wnioskodawcy / </w:t>
      </w:r>
    </w:p>
    <w:p w14:paraId="33DCA558" w14:textId="77777777" w:rsidR="00641507" w:rsidRPr="00681B1D" w:rsidRDefault="00641507" w:rsidP="00641507">
      <w:pPr>
        <w:jc w:val="both"/>
        <w:rPr>
          <w:rFonts w:ascii="Arial" w:eastAsia="TimesNewRomanPSMT" w:hAnsi="Arial" w:cs="Arial"/>
          <w:b/>
          <w:i/>
          <w:color w:val="0070C0"/>
          <w:sz w:val="18"/>
          <w:szCs w:val="18"/>
        </w:rPr>
      </w:pPr>
    </w:p>
    <w:p w14:paraId="32BFE84D" w14:textId="77777777" w:rsidR="00641507" w:rsidRDefault="00641507" w:rsidP="00641507">
      <w:pPr>
        <w:rPr>
          <w:rFonts w:ascii="Arial" w:hAnsi="Arial" w:cs="Arial"/>
          <w:color w:val="000000"/>
          <w:sz w:val="20"/>
          <w:szCs w:val="20"/>
        </w:rPr>
      </w:pPr>
    </w:p>
    <w:p w14:paraId="3EB95160" w14:textId="77777777" w:rsidR="00641507" w:rsidRPr="007D78F9" w:rsidRDefault="00641507" w:rsidP="0073574B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32D21" w:rsidRPr="007D78F9" w14:paraId="29314C34" w14:textId="77777777" w:rsidTr="009B79B1">
        <w:tc>
          <w:tcPr>
            <w:tcW w:w="9682" w:type="dxa"/>
            <w:tcBorders>
              <w:bottom w:val="single" w:sz="4" w:space="0" w:color="auto"/>
            </w:tcBorders>
            <w:shd w:val="clear" w:color="auto" w:fill="D9D9D9"/>
          </w:tcPr>
          <w:p w14:paraId="6DC7E88D" w14:textId="77777777" w:rsidR="00632D21" w:rsidRPr="007D78F9" w:rsidRDefault="00632D21" w:rsidP="00632D2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VII. WAŻNE INFORMACJE</w:t>
            </w:r>
          </w:p>
        </w:tc>
      </w:tr>
      <w:tr w:rsidR="00632D21" w:rsidRPr="007D78F9" w14:paraId="302BDCDD" w14:textId="77777777" w:rsidTr="009B79B1">
        <w:tc>
          <w:tcPr>
            <w:tcW w:w="9682" w:type="dxa"/>
            <w:tcBorders>
              <w:bottom w:val="nil"/>
            </w:tcBorders>
            <w:shd w:val="clear" w:color="auto" w:fill="D9D9D9"/>
          </w:tcPr>
          <w:p w14:paraId="63453EC8" w14:textId="60CA4DE0" w:rsidR="00632D21" w:rsidRPr="00BB5EAE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Każdy punkt wniosku powinien być wypełniony w sposób czytelny. </w:t>
            </w:r>
            <w:r w:rsid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Wniosek nieczytelny bądź niepodpisany pozostaje bez rozpatrzenia.</w:t>
            </w:r>
            <w:r w:rsid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należy modyfikować i usuwać elementów wniosku.</w:t>
            </w:r>
            <w:r w:rsidRP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14:paraId="72865AF7" w14:textId="77777777" w:rsidR="00632D21" w:rsidRPr="008F1B0B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B0B">
              <w:rPr>
                <w:rFonts w:ascii="Arial" w:hAnsi="Arial" w:cs="Arial"/>
                <w:color w:val="000000"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14:paraId="275CAD8B" w14:textId="465DDF97" w:rsidR="009B79B1" w:rsidRPr="00943CEE" w:rsidRDefault="009B79B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wniosków składanych przez spółkę cywilną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wymaga się, aby wniosek został podpisany przez wszystkich wspólników. Natomiast 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wniosków obejmujących kierowników jednostek organizacyjnych samorządu 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wniosek powinien podpisać również odpowiednio wójt, burmistrz, starosta.</w:t>
            </w:r>
          </w:p>
          <w:p w14:paraId="1831751A" w14:textId="77777777" w:rsidR="00943CEE" w:rsidRPr="00DD02B8" w:rsidRDefault="00943CEE" w:rsidP="00943CEE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212C710" w14:textId="4BF30AAC" w:rsidR="00584C39" w:rsidRPr="00584C39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WYMAGANE ZAŁĄCZNIKI DO WNIOSKU</w:t>
            </w:r>
            <w:r w:rsidR="00865C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warunkujące możliwość rozpatrywania wniosku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A26D341" w14:textId="112A89E9" w:rsidR="00FF1709" w:rsidRPr="00594DE6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określony w rozporządzeniu Rady Ministrów z dnia </w:t>
            </w:r>
            <w:r w:rsidR="00594DE6" w:rsidRPr="00594DE6">
              <w:rPr>
                <w:rFonts w:ascii="Arial" w:hAnsi="Arial" w:cs="Arial"/>
                <w:sz w:val="18"/>
                <w:szCs w:val="18"/>
              </w:rPr>
              <w:t>30 lipca 2024 r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94DE6" w:rsidRPr="00594DE6">
              <w:rPr>
                <w:rFonts w:ascii="Arial" w:hAnsi="Arial" w:cs="Arial"/>
                <w:sz w:val="18"/>
                <w:szCs w:val="18"/>
              </w:rPr>
              <w:t>zmieniające rozporządzenie w s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prawie zakresu informacji przedstawianych przez podmiot ubiegający się o pomoc de </w:t>
            </w:r>
            <w:proofErr w:type="spellStart"/>
            <w:r w:rsidRPr="00594DE6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099" w:rsidRPr="00594D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8616B2" w14:textId="77777777" w:rsidR="00632D21" w:rsidRPr="00594DE6" w:rsidRDefault="00632D21" w:rsidP="00632D21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</w:rPr>
            </w:pPr>
            <w:r w:rsidRPr="00594DE6">
              <w:rPr>
                <w:rFonts w:ascii="Arial" w:hAnsi="Arial" w:cs="Arial"/>
                <w:b/>
                <w:bCs/>
                <w:i/>
              </w:rPr>
              <w:t>lub</w:t>
            </w:r>
          </w:p>
          <w:p w14:paraId="5062439E" w14:textId="79118662" w:rsidR="005A5A9F" w:rsidRPr="00594DE6" w:rsidRDefault="00632D21" w:rsidP="00927464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b/>
              </w:rPr>
            </w:pPr>
            <w:r w:rsidRPr="00594DE6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rolnictwie lub rybołówstwie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 określony w rozporządzeniu Rady Ministrów z dnia 11 czerwca 2010r. w sprawie zakresu informacji przedstawianych przez podmiot ubiegający się o pomoc de </w:t>
            </w:r>
            <w:proofErr w:type="spellStart"/>
            <w:r w:rsidRPr="00594DE6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sz w:val="18"/>
                <w:szCs w:val="18"/>
              </w:rPr>
              <w:t xml:space="preserve"> w rolnictwie lub rybołówstwie</w:t>
            </w:r>
            <w:r w:rsidR="00DE49D5" w:rsidRPr="00594D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68F3C8" w14:textId="77777777" w:rsidR="00632D21" w:rsidRPr="007D78F9" w:rsidRDefault="00632D21" w:rsidP="00632D2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3C5CFB4D" w14:textId="77777777" w:rsidR="00632D21" w:rsidRDefault="00632D21" w:rsidP="003226AA">
            <w:pPr>
              <w:pStyle w:val="Akapitzlist"/>
              <w:spacing w:line="276" w:lineRule="auto"/>
              <w:ind w:left="224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Odpowiedni 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ormularz (</w:t>
            </w:r>
            <w:r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), wymieniony w lit. „a”, „b”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będący beneficjentem pomocy publicznej, który ubiega się</w:t>
            </w:r>
            <w:r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o pomoc </w:t>
            </w:r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odrębne podstawy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0F48E912" w14:textId="77777777" w:rsidR="00584C39" w:rsidRDefault="00584C39" w:rsidP="003226AA">
            <w:pPr>
              <w:pStyle w:val="Akapitzlist"/>
              <w:spacing w:line="276" w:lineRule="auto"/>
              <w:ind w:left="224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EA8A2A6" w14:textId="4EF75CBD" w:rsidR="00632D21" w:rsidRPr="00584C39" w:rsidRDefault="00632D21" w:rsidP="00584C39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3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kursów i studiów podyplomowych)</w:t>
            </w:r>
            <w:r w:rsidR="00923A53"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23A53" w:rsidRPr="00584C39">
              <w:rPr>
                <w:rFonts w:ascii="Arial" w:hAnsi="Arial" w:cs="Arial"/>
                <w:sz w:val="18"/>
                <w:szCs w:val="18"/>
              </w:rPr>
              <w:t>zawierający co najmniej informacje dotyczące nazwy, liczby godzin i miejsca kształcenia, planu nauczania oraz formy zaliczenia</w:t>
            </w:r>
            <w:r w:rsidR="00CB6E26" w:rsidRPr="00584C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6E26"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="00CB6E26" w:rsidRP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nr </w:t>
            </w:r>
            <w:r w:rsidR="00584C39" w:rsidRP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  <w:p w14:paraId="1B9DFE0E" w14:textId="77777777" w:rsidR="00C77A78" w:rsidRPr="00C77A78" w:rsidRDefault="00632D21" w:rsidP="00C77A7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 – w przypadku ubiegania się o sfinansowanie kosztów egzaminów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CB6E26" w:rsidRPr="00CB6E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nr </w:t>
            </w:r>
            <w:r w:rsid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87BD3F1" w14:textId="03B8D958" w:rsidR="00C77A78" w:rsidRPr="00C77A78" w:rsidRDefault="00C77A78" w:rsidP="00C77A7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A78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>. W sytuacji, gdy wnioskodawcą jest spółka cywilna należy dostarczyć kopię umowy spółki.</w:t>
            </w:r>
          </w:p>
          <w:p w14:paraId="62BDB9CD" w14:textId="6576A736" w:rsidR="00187C81" w:rsidRPr="00187C81" w:rsidRDefault="00187C81" w:rsidP="00187C81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C81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obowiązujących, sporządzony w języku polskim z podaniem terminu realizacji i liczby godzin kształcenia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</w:rPr>
              <w:t xml:space="preserve">  – dotyczy wyłącznie kursów, studiów podyplomowych i egzaminów.</w:t>
            </w:r>
          </w:p>
          <w:p w14:paraId="75443DCF" w14:textId="77777777" w:rsidR="00632D21" w:rsidRPr="007D78F9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560434C5" w14:textId="12E4DF73" w:rsidR="00632D21" w:rsidRPr="007D78F9" w:rsidRDefault="00632D21" w:rsidP="003226AA">
            <w:pPr>
              <w:pStyle w:val="Akapitzlist"/>
              <w:tabs>
                <w:tab w:val="num" w:pos="507"/>
              </w:tabs>
              <w:snapToGrid w:val="0"/>
              <w:spacing w:line="276" w:lineRule="auto"/>
              <w:ind w:left="36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="003900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900DD" w:rsidRPr="001E1BB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wraz z  dowodem uiszczenia opłaty skarbowej lub  w postaci notarialnie potwierdzonej kopii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Pełnomocnictwo nie jest wymagane, jeżeli osoba podpisująca wniosek i umowę jest upoważniona </w:t>
            </w:r>
            <w:r w:rsidR="003226A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 imienia i nazwiska do reprezentowania Pracodawcy w dokumencie rejestracyjnym.</w:t>
            </w:r>
          </w:p>
          <w:p w14:paraId="6C61C521" w14:textId="77777777" w:rsidR="00ED27CE" w:rsidRPr="003226AA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14:paraId="00D63377" w14:textId="1962DD6F" w:rsidR="00DD02B8" w:rsidRPr="00681B1D" w:rsidRDefault="00ED27CE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7CE">
              <w:rPr>
                <w:rFonts w:ascii="Arial" w:hAnsi="Arial" w:cs="Arial"/>
                <w:b/>
                <w:color w:val="000000"/>
                <w:sz w:val="18"/>
                <w:szCs w:val="18"/>
              </w:rPr>
              <w:t>ugodę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D27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w przypadku zaznaczonego w części VI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wniosku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, pkt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ppkt</w:t>
            </w:r>
            <w:proofErr w:type="spellEnd"/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 2 lit. a) </w:t>
            </w:r>
          </w:p>
          <w:p w14:paraId="0522270E" w14:textId="77777777" w:rsidR="003226AA" w:rsidRDefault="003226AA" w:rsidP="003226AA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D6DB9A7" w14:textId="4CD792A8" w:rsidR="00991A99" w:rsidRPr="00843282" w:rsidRDefault="00632D21" w:rsidP="00DD02B8">
            <w:pPr>
              <w:snapToGri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 powyższych załącznikach, pozwalających na rozstrzygnięcie ewentualnych wątpliwości niezbędnych do rozpatrzenia wniosku.</w:t>
            </w:r>
          </w:p>
          <w:p w14:paraId="0BF46D95" w14:textId="77777777" w:rsidR="00632D21" w:rsidRPr="00843282" w:rsidRDefault="00632D21" w:rsidP="00632D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3B1CB1D7" w14:textId="5DF9EDEC" w:rsidR="00632D21" w:rsidRPr="009172A4" w:rsidRDefault="00632D21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Wszystkie dokumenty składane w kopii powinny zawierać klauzulę </w:t>
            </w:r>
            <w:r w:rsidRPr="009172A4">
              <w:rPr>
                <w:rStyle w:val="Pogrubienie"/>
                <w:rFonts w:ascii="Arial" w:hAnsi="Arial" w:cs="Arial"/>
                <w:iCs/>
                <w:color w:val="000000"/>
                <w:sz w:val="18"/>
                <w:szCs w:val="18"/>
              </w:rPr>
              <w:t xml:space="preserve">"za zgodność z oryginałem"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umieszczoną na każdej stronie dokumentu wraz z datą i pieczęcią imienną osoby składającej podpis lub czytelnym podpisem osób uprawnionych do potwierdzania dokumentów za zgodność z oryginałem.</w:t>
            </w:r>
          </w:p>
          <w:p w14:paraId="56DF4E3C" w14:textId="03B27075" w:rsidR="002B30FE" w:rsidRPr="009172A4" w:rsidRDefault="009172A4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Powiatowy Urząd Pracy informuje, że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w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szelkie przekazywane przez pracodawcę dokumenty, zawierające dane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osobowe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nadmiarowe powinny być zanonimizowane.</w:t>
            </w:r>
          </w:p>
          <w:p w14:paraId="4FC9386D" w14:textId="77777777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75868543" w14:textId="77777777" w:rsidR="00632D21" w:rsidRPr="00843282" w:rsidRDefault="00632D21" w:rsidP="003226AA">
            <w:pPr>
              <w:numPr>
                <w:ilvl w:val="0"/>
                <w:numId w:val="2"/>
              </w:numPr>
              <w:tabs>
                <w:tab w:val="clear" w:pos="720"/>
                <w:tab w:val="num" w:pos="507"/>
              </w:tabs>
              <w:spacing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podnoszenie swoich własnych kompetencji lub kompetencji osób pracujących w firmie,</w:t>
            </w:r>
          </w:p>
          <w:p w14:paraId="44B3491C" w14:textId="77777777" w:rsidR="00632D21" w:rsidRDefault="00632D21" w:rsidP="003226AA">
            <w:pPr>
              <w:numPr>
                <w:ilvl w:val="0"/>
                <w:numId w:val="2"/>
              </w:numPr>
              <w:tabs>
                <w:tab w:val="clear" w:pos="720"/>
                <w:tab w:val="num" w:pos="507"/>
              </w:tabs>
              <w:spacing w:after="240"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45F064D9" w14:textId="77777777" w:rsidR="003226AA" w:rsidRPr="003226AA" w:rsidRDefault="003226AA" w:rsidP="003226AA">
            <w:pPr>
              <w:spacing w:after="240" w:line="10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sz w:val="4"/>
                <w:szCs w:val="4"/>
              </w:rPr>
            </w:pPr>
          </w:p>
          <w:p w14:paraId="2D08950F" w14:textId="77777777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PODSTAWOWE ZASADY WYDATKOWANIA ŚRODKÓW KFS</w:t>
            </w:r>
          </w:p>
          <w:p w14:paraId="3D4B2AC7" w14:textId="37F70D56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faktura). Dokumenty księgowe powinny być odpowiednio opisane, aby widoczny był związek wydatku z udzielonym wsparciem,</w:t>
            </w:r>
            <w:r w:rsidR="003226A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np.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 odbytym kursem. Przedstawione przez pracodawcę dokumenty powinny bezpośrednio wskazywać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07B4F554" w14:textId="77777777" w:rsidR="00632D21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Wszelkie wydatki na kształcenie ustawiczne poniesione przez pracodawcę przed złożeniem wniosku 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4434539C" w14:textId="77777777" w:rsidR="00632D21" w:rsidRPr="00C3257E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Wybór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6785513" w14:textId="77777777" w:rsidR="00632D21" w:rsidRPr="00CF2E1B" w:rsidRDefault="00632D21" w:rsidP="00E161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64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 ceny usługi kształcenia ustawicznego, liczby osób objętych kształceniem ustawicznym, realizatora usługi, programu kształcenia lub zakresu egzaminu;</w:t>
            </w:r>
          </w:p>
          <w:p w14:paraId="716485BA" w14:textId="77777777" w:rsidR="00632D21" w:rsidRPr="00843282" w:rsidRDefault="00632D21" w:rsidP="00E161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649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 realizacji kształcenia ustawicznego, uwzględniając specyfikę i charakter prowadzonej działalności oraz uwzględniając ceny rynkowe na kształcenie o podobnym zakresie i formie.</w:t>
            </w:r>
            <w:r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386B29E1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określającej prawa i obowiązki stron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w tym zobowiązanie pracownika do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 pracę na podstawie art. 52 ustawy z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2327994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14:paraId="656ED843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de </w:t>
            </w:r>
            <w:proofErr w:type="spellStart"/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minimis</w:t>
            </w:r>
            <w:proofErr w:type="spellEnd"/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686B76B4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7DB5CB9A" w14:textId="4506C930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Powiatowy Urząd Pracy może przeprowadzić kontrolę u Pracodawcy w zakresie realizacji warunków umowy 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wydatkowania środków KFS zgodnie z przeznaczeniem, właściwego dokumentowania oraz rozliczania środków </w:t>
            </w:r>
            <w:r w:rsidR="003226AA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br/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udzielenia wyjaśnień.</w:t>
            </w:r>
          </w:p>
          <w:p w14:paraId="4250C895" w14:textId="3E31FB9D" w:rsidR="00E74095" w:rsidRPr="003E187F" w:rsidRDefault="003E187F" w:rsidP="00E161E3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ind w:left="362" w:hanging="426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  <w:u w:val="single"/>
              </w:rPr>
            </w:pPr>
            <w:r w:rsidRPr="003E187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Pracownik Powiatowego Urzędu Pracy może objaśnić sposób wypełnienia wniosku, nie może natomiast wypełniać go za wnioskodawcę. Nie ma możliwości konsultowania ani weryfikowania z pracownikami urzędu roboczych ani ostatecznych wersji składanych wniosków oraz wypełniania wniosku wspólnie z wnioskodawcą.</w:t>
            </w:r>
          </w:p>
        </w:tc>
      </w:tr>
    </w:tbl>
    <w:p w14:paraId="11E06499" w14:textId="77777777" w:rsidR="00681B1D" w:rsidRDefault="00681B1D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CF3421E" w14:textId="01C52396" w:rsidR="00927643" w:rsidRDefault="00927643" w:rsidP="00927643">
      <w:pPr>
        <w:rPr>
          <w:rFonts w:ascii="Arial" w:hAnsi="Arial" w:cs="Arial"/>
          <w:b/>
          <w:sz w:val="22"/>
        </w:rPr>
      </w:pPr>
      <w:r w:rsidRPr="00681B1D">
        <w:rPr>
          <w:rFonts w:ascii="Arial" w:hAnsi="Arial" w:cs="Arial"/>
          <w:b/>
          <w:sz w:val="22"/>
        </w:rPr>
        <w:t>Oświadczam, iż zapoznałem/</w:t>
      </w:r>
      <w:proofErr w:type="spellStart"/>
      <w:r w:rsidRPr="00681B1D">
        <w:rPr>
          <w:rFonts w:ascii="Arial" w:hAnsi="Arial" w:cs="Arial"/>
          <w:b/>
          <w:sz w:val="22"/>
        </w:rPr>
        <w:t>am</w:t>
      </w:r>
      <w:proofErr w:type="spellEnd"/>
      <w:r w:rsidRPr="00681B1D">
        <w:rPr>
          <w:rFonts w:ascii="Arial" w:hAnsi="Arial" w:cs="Arial"/>
          <w:b/>
          <w:sz w:val="22"/>
        </w:rPr>
        <w:t xml:space="preserve"> się z treścią powyższ</w:t>
      </w:r>
      <w:r>
        <w:rPr>
          <w:rFonts w:ascii="Arial" w:hAnsi="Arial" w:cs="Arial"/>
          <w:b/>
          <w:sz w:val="22"/>
        </w:rPr>
        <w:t>ych ważnych</w:t>
      </w:r>
      <w:r w:rsidRPr="00681B1D">
        <w:rPr>
          <w:rFonts w:ascii="Arial" w:hAnsi="Arial" w:cs="Arial"/>
          <w:b/>
          <w:sz w:val="22"/>
        </w:rPr>
        <w:t xml:space="preserve"> informacji.</w:t>
      </w:r>
    </w:p>
    <w:p w14:paraId="45794362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ACAB91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9C561C6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87304F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825BAE7" w14:textId="77777777" w:rsidR="00927643" w:rsidRPr="00681B1D" w:rsidRDefault="00927643" w:rsidP="00927643">
      <w:pPr>
        <w:ind w:right="-142"/>
        <w:rPr>
          <w:rFonts w:ascii="Arial" w:hAnsi="Arial" w:cs="Arial"/>
          <w:sz w:val="22"/>
        </w:rPr>
      </w:pPr>
      <w:r w:rsidRPr="00681B1D">
        <w:rPr>
          <w:rFonts w:ascii="Arial" w:hAnsi="Arial" w:cs="Arial"/>
          <w:sz w:val="22"/>
        </w:rPr>
        <w:t xml:space="preserve">.................................., </w:t>
      </w:r>
      <w:r w:rsidRPr="00681B1D">
        <w:rPr>
          <w:rFonts w:ascii="Arial" w:hAnsi="Arial" w:cs="Arial"/>
          <w:sz w:val="18"/>
        </w:rPr>
        <w:t>dnia</w:t>
      </w:r>
      <w:r w:rsidRPr="00681B1D">
        <w:rPr>
          <w:rFonts w:ascii="Arial" w:hAnsi="Arial" w:cs="Arial"/>
          <w:sz w:val="22"/>
        </w:rPr>
        <w:t xml:space="preserve"> ....................                  ………..……...............................................................</w:t>
      </w:r>
    </w:p>
    <w:p w14:paraId="0A801C7E" w14:textId="09238EB3" w:rsidR="00927643" w:rsidRPr="00681B1D" w:rsidRDefault="00927643" w:rsidP="00927643">
      <w:pPr>
        <w:ind w:right="-142"/>
        <w:jc w:val="both"/>
        <w:rPr>
          <w:rFonts w:ascii="Arial" w:hAnsi="Arial" w:cs="Arial"/>
          <w:sz w:val="22"/>
          <w:shd w:val="clear" w:color="auto" w:fill="B8CCE4"/>
        </w:rPr>
      </w:pPr>
      <w:r w:rsidRPr="00681B1D">
        <w:rPr>
          <w:rFonts w:ascii="Arial" w:hAnsi="Arial" w:cs="Arial"/>
          <w:sz w:val="16"/>
          <w:szCs w:val="18"/>
        </w:rPr>
        <w:t xml:space="preserve">           / </w:t>
      </w:r>
      <w:r w:rsidRPr="00681B1D">
        <w:rPr>
          <w:rFonts w:ascii="Arial" w:hAnsi="Arial" w:cs="Arial"/>
          <w:i/>
          <w:sz w:val="16"/>
          <w:szCs w:val="18"/>
        </w:rPr>
        <w:t>miejscowość /</w:t>
      </w:r>
      <w:r w:rsidRPr="00681B1D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</w:t>
      </w:r>
      <w:r w:rsidRPr="00681B1D">
        <w:rPr>
          <w:rFonts w:ascii="Arial" w:hAnsi="Arial" w:cs="Arial"/>
          <w:sz w:val="22"/>
          <w:shd w:val="clear" w:color="auto" w:fill="D9D9D9"/>
        </w:rPr>
        <w:t>/</w:t>
      </w:r>
      <w:r w:rsidRPr="00681B1D">
        <w:rPr>
          <w:rFonts w:ascii="Arial" w:hAnsi="Arial" w:cs="Arial"/>
          <w:b/>
          <w:i/>
          <w:sz w:val="16"/>
          <w:shd w:val="clear" w:color="auto" w:fill="D9D9D9"/>
        </w:rPr>
        <w:t xml:space="preserve">czytelny podpis Wnioskodawcy / </w:t>
      </w:r>
    </w:p>
    <w:p w14:paraId="00D0A05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72A66CF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4688D8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7B9D7BB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4198369A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768FD225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4A50AD3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68FD6A6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F25851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2C820F7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0527B52D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3BAE1BE0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A026587" w14:textId="77777777" w:rsidR="00C77A78" w:rsidRDefault="00C77A78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B0E4F4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0E82D38C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C63C487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4DEEAF5E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A2E044D" w14:textId="77777777" w:rsidR="00CA57F2" w:rsidRDefault="00CA57F2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C1B7510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5BC02AE" w14:textId="77777777" w:rsidR="00681B1D" w:rsidRPr="00681B1D" w:rsidRDefault="00681B1D" w:rsidP="00681B1D">
      <w:pPr>
        <w:suppressLineNumbers/>
        <w:snapToGrid w:val="0"/>
        <w:rPr>
          <w:rFonts w:ascii="Arial" w:hAnsi="Arial" w:cs="Arial"/>
          <w:b/>
          <w:sz w:val="2"/>
          <w:szCs w:val="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81B1D" w:rsidRPr="00681B1D" w14:paraId="5A19BF2C" w14:textId="77777777" w:rsidTr="005D0B5A">
        <w:trPr>
          <w:jc w:val="center"/>
        </w:trPr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BF9DE9" w14:textId="77777777" w:rsidR="00681B1D" w:rsidRPr="00681B1D" w:rsidRDefault="00681B1D" w:rsidP="00681B1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 w:rsidRPr="00681B1D">
              <w:rPr>
                <w:rFonts w:ascii="Arial" w:hAnsi="Arial" w:cs="Arial"/>
                <w:b/>
              </w:rPr>
              <w:lastRenderedPageBreak/>
              <w:t>CZĘŚĆ VIII. OBJAŚNIENIA</w:t>
            </w:r>
          </w:p>
        </w:tc>
      </w:tr>
    </w:tbl>
    <w:p w14:paraId="28C7D86C" w14:textId="77777777" w:rsidR="00681B1D" w:rsidRPr="00681B1D" w:rsidRDefault="00681B1D" w:rsidP="00681B1D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14:paraId="15C66E1F" w14:textId="77777777" w:rsidR="00681B1D" w:rsidRPr="00681B1D" w:rsidRDefault="00681B1D" w:rsidP="00681B1D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14:paraId="787B484A" w14:textId="77777777" w:rsidR="00681B1D" w:rsidRPr="00681B1D" w:rsidRDefault="00681B1D" w:rsidP="00681B1D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14:paraId="2C914575" w14:textId="77777777" w:rsidR="00681B1D" w:rsidRPr="00FF1135" w:rsidRDefault="00681B1D" w:rsidP="00681B1D">
      <w:pPr>
        <w:widowControl/>
        <w:suppressAutoHyphens w:val="0"/>
        <w:jc w:val="both"/>
        <w:rPr>
          <w:rFonts w:ascii="Arial" w:eastAsia="TimesNewRomanPSMT" w:hAnsi="Arial" w:cs="Arial"/>
          <w:sz w:val="20"/>
          <w:szCs w:val="20"/>
          <w:lang w:eastAsia="zh-CN"/>
        </w:rPr>
      </w:pPr>
      <w:r w:rsidRPr="00FF1135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  <w:r w:rsidRPr="00FF113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FF1135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Numer rachunku bankowego</w:t>
      </w:r>
      <w:r w:rsidRPr="00FF1135">
        <w:rPr>
          <w:rFonts w:ascii="Arial" w:eastAsia="Times New Roman" w:hAnsi="Arial" w:cs="Arial"/>
          <w:sz w:val="20"/>
          <w:szCs w:val="20"/>
          <w:lang w:eastAsia="zh-CN"/>
        </w:rPr>
        <w:t xml:space="preserve"> stanowi własność pracodawcy. </w:t>
      </w:r>
      <w:r w:rsidRPr="00FF1135">
        <w:rPr>
          <w:rFonts w:ascii="Arial" w:eastAsia="TimesNewRomanPSMT" w:hAnsi="Arial" w:cs="Arial"/>
          <w:sz w:val="20"/>
          <w:szCs w:val="20"/>
          <w:lang w:eastAsia="zh-CN"/>
        </w:rPr>
        <w:t>Nazwa posiadacza ww. rachunku bankowego musi być tożsama z nazwą Pracodawcy wymienioną w Części I pkt 1 wniosku.</w:t>
      </w:r>
    </w:p>
    <w:p w14:paraId="5C2255AC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2C3D7BD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2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Pracownik</w:t>
      </w:r>
      <w:r w:rsidRPr="00FF1135">
        <w:rPr>
          <w:rFonts w:ascii="Arial" w:hAnsi="Arial" w:cs="Arial"/>
          <w:sz w:val="20"/>
          <w:szCs w:val="20"/>
        </w:rPr>
        <w:t xml:space="preserve"> - oznacza osobę fizyczną zatrudnioną na podstawie umowy o pracę, powołania, wyboru, mianowania lub spółdzielczej umowy o pracę. Pracownikiem jest tylko osoba wykonująca pracę w ramach stosunku pracy. Nie jest pracownikiem osoba, która wykonuje pracę w ramach przepisów prawa cywilnego, np. na podstawie umowy zlecenia, umowy o dzieło czy też innych rodzajów umów cywilnoprawnych.</w:t>
      </w:r>
    </w:p>
    <w:p w14:paraId="4DC54844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24722C07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3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Stan personelu</w:t>
      </w:r>
      <w:r w:rsidRPr="00FF1135">
        <w:rPr>
          <w:rFonts w:ascii="Arial" w:hAnsi="Arial" w:cs="Arial"/>
          <w:sz w:val="20"/>
          <w:szCs w:val="20"/>
        </w:rPr>
        <w:t xml:space="preserve"> odpowiada rocznym jednostkom pracy (wskaźnik RJP). Wyznaczana jest jako przeliczenie cząstkowych etatów na efektywną liczbę etatów pełnych. Należy podać liczbę zatrudnionych w skali roku w przeliczeniu na pełne etaty. Osoby pracujące w niepełnym wymiarze etatu lub które nie przepracowały pełnego roku (np. pracownicy sezonowi oraz zatrudnieni na podstawie umów na czas określony) należy wyrazić jako wartość ułamkową. W liczbie zatrudnionych uwzględnia się zarówno pracowników zatrudnionych na podstawie umowy o pracę, jak również inne osoby pracujące na rzecz przedsiębiorstwa, np. w oparciu o kontrakty menadżerskie, właścicieli-kierowników i wszystkie pozostałe osoby prowadzące regularną działalność w przedsiębiorstwie i czerpiących z tego tytułu korzyści finansowe. Nie uwzględnia się natomiast osób zatrudnionych na podstawie umowy zlecenia lub o dzieło, odbywających służbę wojskową, przebywających na urlopie macierzyńskim lub wychowawczym, ani też praktykantów i stażystów. Stan personelu należy ujmować uwzględniając przedsiębiorstwa powiązane)</w:t>
      </w:r>
    </w:p>
    <w:p w14:paraId="4B0FBB6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3595DE86" w14:textId="08AAB438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4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Grupa wielkich zawodów i specjalności</w:t>
      </w:r>
      <w:r w:rsidRPr="00FF1135">
        <w:rPr>
          <w:rFonts w:ascii="Arial" w:hAnsi="Arial" w:cs="Arial"/>
          <w:sz w:val="20"/>
          <w:szCs w:val="20"/>
        </w:rPr>
        <w:t xml:space="preserve"> – należy wybrać jedną z poniższych grup, wpisując </w:t>
      </w:r>
      <w:r w:rsidR="002F2AB1"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sz w:val="20"/>
          <w:szCs w:val="20"/>
        </w:rPr>
        <w:t>przyporządkowaną grupie cyfrę:</w:t>
      </w:r>
    </w:p>
    <w:p w14:paraId="51868EAC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przedstawiciele władz publicznych, wyżsi urzędnicy i kierownicy,</w:t>
      </w:r>
    </w:p>
    <w:p w14:paraId="321C4E14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specjaliści,</w:t>
      </w:r>
    </w:p>
    <w:p w14:paraId="02EC16D5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technicy i inny średni personel,</w:t>
      </w:r>
    </w:p>
    <w:p w14:paraId="36349A62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pracownicy biurowi,</w:t>
      </w:r>
    </w:p>
    <w:p w14:paraId="1B137381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pracownicy usług i sprzedawcy,</w:t>
      </w:r>
    </w:p>
    <w:p w14:paraId="5442D46F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rolnicy, ogrodnicy, leśnicy i rybacy,</w:t>
      </w:r>
    </w:p>
    <w:p w14:paraId="22DC857C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robotnicy przemysłowi i rzemieślnicy,</w:t>
      </w:r>
    </w:p>
    <w:p w14:paraId="00F9B3C0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operatorzy i monterzy maszyn i urządzeń,</w:t>
      </w:r>
    </w:p>
    <w:p w14:paraId="06718E17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 xml:space="preserve">pracownicy przy pracach prostych, </w:t>
      </w:r>
    </w:p>
    <w:p w14:paraId="4D64CAD1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siły zbrojne,</w:t>
      </w:r>
    </w:p>
    <w:p w14:paraId="2EC59DAF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bez zawodu</w:t>
      </w:r>
    </w:p>
    <w:p w14:paraId="6E3F106C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0465F4E0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5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Podstawa zatrudnienia</w:t>
      </w:r>
      <w:r w:rsidRPr="00FF1135">
        <w:rPr>
          <w:rFonts w:ascii="Arial" w:hAnsi="Arial" w:cs="Arial"/>
          <w:sz w:val="20"/>
          <w:szCs w:val="20"/>
        </w:rPr>
        <w:t>: DZIAŁ PIERWSZY, Rozdział I, art. 2 ustawy z dnia 26 czerwca 1974r. Kodeks pracy.</w:t>
      </w:r>
    </w:p>
    <w:p w14:paraId="566FEFBE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1F4D38F9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6</w:t>
      </w:r>
      <w:r w:rsidRPr="00FF1135">
        <w:rPr>
          <w:rFonts w:ascii="Arial" w:hAnsi="Arial" w:cs="Arial"/>
          <w:sz w:val="20"/>
          <w:szCs w:val="20"/>
        </w:rPr>
        <w:t xml:space="preserve"> W informacji należy uwzględnić </w:t>
      </w:r>
      <w:r w:rsidRPr="00FF1135">
        <w:rPr>
          <w:rFonts w:ascii="Arial" w:hAnsi="Arial" w:cs="Arial"/>
          <w:b/>
          <w:sz w:val="20"/>
          <w:szCs w:val="20"/>
          <w:u w:val="single"/>
        </w:rPr>
        <w:t>dofinansowanie KFS</w:t>
      </w:r>
      <w:r w:rsidRPr="00FF1135">
        <w:rPr>
          <w:rFonts w:ascii="Arial" w:hAnsi="Arial" w:cs="Arial"/>
          <w:sz w:val="20"/>
          <w:szCs w:val="20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FF1135">
        <w:rPr>
          <w:rFonts w:ascii="Arial" w:hAnsi="Arial" w:cs="Arial"/>
          <w:b/>
          <w:sz w:val="20"/>
          <w:szCs w:val="20"/>
        </w:rPr>
        <w:t>*</w:t>
      </w:r>
      <w:r w:rsidRPr="00FF1135">
        <w:rPr>
          <w:rFonts w:ascii="Arial" w:hAnsi="Arial" w:cs="Arial"/>
          <w:sz w:val="20"/>
          <w:szCs w:val="20"/>
        </w:rPr>
        <w:t xml:space="preserve">) jest ogłoszone na stronie Internetowej: </w:t>
      </w:r>
      <w:hyperlink r:id="rId45" w:history="1">
        <w:r w:rsidRPr="00FF1135">
          <w:rPr>
            <w:rFonts w:ascii="Arial" w:hAnsi="Arial" w:cs="Arial"/>
            <w:color w:val="000080"/>
            <w:sz w:val="20"/>
            <w:szCs w:val="20"/>
            <w:u w:val="single"/>
          </w:rPr>
          <w:t>https://stat.gov.pl/sygnalne/komunikaty-i-obwieszczenia/</w:t>
        </w:r>
      </w:hyperlink>
      <w:r w:rsidRPr="00FF1135">
        <w:rPr>
          <w:rFonts w:ascii="Arial" w:hAnsi="Arial" w:cs="Arial"/>
          <w:sz w:val="20"/>
          <w:szCs w:val="20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708F5FFA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4761EA83" w14:textId="47718433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7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Pracownikiem nie jest osoba </w:t>
      </w:r>
      <w:r w:rsidRPr="00FF1135">
        <w:rPr>
          <w:rFonts w:ascii="Arial" w:eastAsia="Andale Sans UI" w:hAnsi="Arial" w:cs="Arial"/>
          <w:b/>
          <w:bCs/>
          <w:sz w:val="20"/>
          <w:szCs w:val="20"/>
          <w:u w:val="single"/>
          <w:lang w:eastAsia="en-US" w:bidi="en-US"/>
        </w:rPr>
        <w:t>współpracująca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>. Zgodnie z art. 8 ust. 11 ustawy o systemie ubezpieczeń społecznych: „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Za osobę współpracującą z osobami prowadzącymi pozarolniczą działalność, zleceniobiorcami oraz z osobami fizycznymi, wskazanymi w</w:t>
      </w:r>
      <w:r w:rsidRPr="00FF1135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bCs/>
          <w:i/>
          <w:sz w:val="20"/>
          <w:szCs w:val="20"/>
          <w:shd w:val="clear" w:color="auto" w:fill="FFFFFF"/>
        </w:rPr>
        <w:t>art. 18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wyłączenie</w:t>
      </w:r>
      <w:r w:rsidR="00AE4E3B"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z podlegania obowiązkowym ubezpieczeniom społecznym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ust. 1 ustawy z dnia 6 marca 2018 r. – Prawo przedsiębiorców, o której mowa w</w:t>
      </w:r>
      <w:r w:rsidRPr="00FF1135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bCs/>
          <w:i/>
          <w:sz w:val="20"/>
          <w:szCs w:val="20"/>
          <w:shd w:val="clear" w:color="auto" w:fill="FFFFFF"/>
        </w:rPr>
        <w:t>art. 6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podmioty podlegające obowiązkowemu ubezpieczeniu emerytalnemu i rentowemu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FF1135">
        <w:rPr>
          <w:rFonts w:ascii="Arial" w:hAnsi="Arial" w:cs="Arial"/>
          <w:sz w:val="20"/>
          <w:szCs w:val="20"/>
          <w:shd w:val="clear" w:color="auto" w:fill="FFFFFF"/>
        </w:rPr>
        <w:t>.”</w:t>
      </w:r>
    </w:p>
    <w:p w14:paraId="126E84A0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34E2AA38" w14:textId="77777777" w:rsidR="00681B1D" w:rsidRPr="00FF1135" w:rsidRDefault="00681B1D" w:rsidP="00681B1D">
      <w:pPr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8</w:t>
      </w:r>
      <w:r w:rsidRPr="00FF1135">
        <w:rPr>
          <w:rFonts w:ascii="Arial" w:hAnsi="Arial" w:cs="Arial"/>
          <w:sz w:val="20"/>
          <w:szCs w:val="20"/>
        </w:rPr>
        <w:t xml:space="preserve">   Środki KFS Pracodawca może przeznaczyć na:</w:t>
      </w:r>
    </w:p>
    <w:p w14:paraId="76A8F3BE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określenie potrzeb Pracodawcy w zakresie kształcenia ustawicznego w związku z ubieganiem się o sfinansowanie tego kształcenia ze środków KFS,</w:t>
      </w:r>
    </w:p>
    <w:p w14:paraId="4A9BB237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kursy i studia podyplomowe realizowane z inicjatywy pracodawcy lub za jego zgodą,</w:t>
      </w:r>
    </w:p>
    <w:p w14:paraId="5210BAED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egzaminy umożliwiające uzyskanie dokumentów potwierdzających nabycie umiejętności, kwalifikacji lub uprawnień zawodowych,</w:t>
      </w:r>
    </w:p>
    <w:p w14:paraId="66DFF2DB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badania lekarskie i psychologiczne wymagane do podjęcia kształcenia lub pracy zawodowej po ukończonym kształceniu,</w:t>
      </w:r>
    </w:p>
    <w:p w14:paraId="3874B6D1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ubezpieczenie od następstw nieszczęśliwych wypadków w związku z podjętym kształceniem.</w:t>
      </w:r>
    </w:p>
    <w:p w14:paraId="7096420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43FB49AF" w14:textId="4AEE9640" w:rsidR="00681B1D" w:rsidRPr="00FF1135" w:rsidRDefault="00681B1D" w:rsidP="00894F4F">
      <w:pPr>
        <w:suppressLineNumbers/>
        <w:ind w:left="339" w:hanging="339"/>
        <w:jc w:val="both"/>
        <w:rPr>
          <w:rFonts w:ascii="Arial" w:hAnsi="Arial" w:cs="Arial"/>
          <w:sz w:val="20"/>
          <w:szCs w:val="20"/>
          <w:lang w:eastAsia="pl-PL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lastRenderedPageBreak/>
        <w:t>9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="00641507" w:rsidRPr="00FF1135">
        <w:rPr>
          <w:rFonts w:ascii="Arial" w:hAnsi="Arial" w:cs="Arial"/>
          <w:b/>
          <w:bCs/>
          <w:sz w:val="20"/>
          <w:szCs w:val="20"/>
        </w:rPr>
        <w:t>Priorytety wydatkowania środków KFS</w:t>
      </w:r>
      <w:r w:rsidR="00894F4F" w:rsidRPr="00FF1135">
        <w:rPr>
          <w:rFonts w:ascii="Arial" w:hAnsi="Arial" w:cs="Arial"/>
          <w:b/>
          <w:bCs/>
          <w:sz w:val="20"/>
          <w:szCs w:val="20"/>
        </w:rPr>
        <w:t xml:space="preserve"> </w:t>
      </w:r>
      <w:r w:rsidR="00773DAE">
        <w:rPr>
          <w:rFonts w:ascii="Arial" w:hAnsi="Arial" w:cs="Arial"/>
          <w:b/>
          <w:bCs/>
          <w:sz w:val="20"/>
          <w:szCs w:val="20"/>
        </w:rPr>
        <w:t>rezerwy tzw. Pula Rady Rynku Pracy:</w:t>
      </w:r>
      <w:r w:rsidR="00641507" w:rsidRPr="00FF113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3"/>
      </w:tblGrid>
      <w:tr w:rsidR="00681B1D" w:rsidRPr="00FF1135" w14:paraId="21CD869F" w14:textId="77777777" w:rsidTr="00794805">
        <w:tc>
          <w:tcPr>
            <w:tcW w:w="9863" w:type="dxa"/>
            <w:shd w:val="clear" w:color="auto" w:fill="auto"/>
            <w:vAlign w:val="center"/>
          </w:tcPr>
          <w:p w14:paraId="1A469BA3" w14:textId="7009C81B" w:rsidR="00681B1D" w:rsidRPr="00773DAE" w:rsidRDefault="00773DAE" w:rsidP="00773DAE">
            <w:pPr>
              <w:pStyle w:val="Tekstprzypisudolnego"/>
              <w:numPr>
                <w:ilvl w:val="0"/>
                <w:numId w:val="23"/>
              </w:numPr>
              <w:ind w:left="313" w:hanging="313"/>
              <w:jc w:val="both"/>
              <w:rPr>
                <w:rFonts w:ascii="Arial" w:hAnsi="Arial" w:cs="Arial"/>
                <w:lang w:val="pl-PL"/>
              </w:rPr>
            </w:pPr>
            <w:r w:rsidRPr="00773DAE">
              <w:rPr>
                <w:rFonts w:ascii="Arial" w:hAnsi="Arial" w:cs="Arial"/>
                <w:lang w:val="pl-PL"/>
              </w:rPr>
              <w:t xml:space="preserve">Wsparcie rozwoju umiejętności i kwalifikacji osób po 50 roku życia 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25D07E64" w14:textId="77777777" w:rsidTr="00794805">
        <w:tc>
          <w:tcPr>
            <w:tcW w:w="9863" w:type="dxa"/>
            <w:shd w:val="clear" w:color="auto" w:fill="auto"/>
            <w:vAlign w:val="center"/>
          </w:tcPr>
          <w:p w14:paraId="64B24366" w14:textId="65AF0BC9" w:rsidR="00681B1D" w:rsidRPr="00FF1135" w:rsidRDefault="00773DAE" w:rsidP="00773DAE">
            <w:pPr>
              <w:pStyle w:val="Tekstprzypisudolnego"/>
              <w:numPr>
                <w:ilvl w:val="0"/>
                <w:numId w:val="23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</w:t>
            </w:r>
            <w:r w:rsidRPr="00773DAE">
              <w:rPr>
                <w:rFonts w:ascii="Arial" w:hAnsi="Arial" w:cs="Arial"/>
                <w:lang w:val="pl-PL"/>
              </w:rPr>
              <w:t>Wsparcie rozwoju umiejętności i kwalifikacji osób z orzeczonym stopniem niepełnosprawności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33DE241E" w14:textId="77777777" w:rsidTr="00794805">
        <w:tc>
          <w:tcPr>
            <w:tcW w:w="9863" w:type="dxa"/>
            <w:shd w:val="clear" w:color="auto" w:fill="auto"/>
            <w:vAlign w:val="center"/>
          </w:tcPr>
          <w:p w14:paraId="4A8D901A" w14:textId="497664A8" w:rsidR="00681B1D" w:rsidRPr="00773DAE" w:rsidRDefault="00773DAE" w:rsidP="00773DAE">
            <w:pPr>
              <w:pStyle w:val="Tekstprzypisudolnego"/>
              <w:numPr>
                <w:ilvl w:val="0"/>
                <w:numId w:val="23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W</w:t>
            </w:r>
            <w:r w:rsidRPr="00773DAE">
              <w:rPr>
                <w:rFonts w:ascii="Arial" w:hAnsi="Arial" w:cs="Arial"/>
                <w:lang w:val="pl-PL"/>
              </w:rPr>
              <w:t>sparcie rozwoju umiejętności i kwalifikacji osób z niskim wykształceniem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15656FCC" w14:textId="77777777" w:rsidTr="00794805">
        <w:tc>
          <w:tcPr>
            <w:tcW w:w="9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C513D" w14:textId="70483298" w:rsidR="00681B1D" w:rsidRPr="00FF1135" w:rsidRDefault="003226C0" w:rsidP="003226C0">
            <w:pPr>
              <w:pStyle w:val="Tekstprzypisudolnego"/>
              <w:numPr>
                <w:ilvl w:val="0"/>
                <w:numId w:val="23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</w:t>
            </w:r>
            <w:r w:rsidRPr="003226C0">
              <w:rPr>
                <w:rFonts w:ascii="Arial" w:hAnsi="Arial" w:cs="Arial"/>
                <w:lang w:val="pl-PL"/>
              </w:rPr>
              <w:t xml:space="preserve">Wsparcie rozwoju umiejętności i kwalifikacji w obszarach/branżach, które powiatowe urzędy pracy określą na podstawie wybranych przez siebie dokumentów strategicznych, analiz czy planów rozwoju jako istotne dla danego powiatu czy województwa. </w:t>
            </w:r>
          </w:p>
        </w:tc>
      </w:tr>
    </w:tbl>
    <w:p w14:paraId="56D91B16" w14:textId="22B22698" w:rsidR="00681B1D" w:rsidRPr="00FF1135" w:rsidRDefault="00681B1D" w:rsidP="00681B1D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sz w:val="20"/>
          <w:szCs w:val="20"/>
          <w:u w:val="single"/>
        </w:rPr>
      </w:pPr>
      <w:r w:rsidRPr="00FF1135">
        <w:rPr>
          <w:rFonts w:ascii="Arial" w:hAnsi="Arial" w:cs="Arial"/>
          <w:spacing w:val="-50"/>
          <w:w w:val="99"/>
          <w:sz w:val="20"/>
          <w:szCs w:val="20"/>
          <w:u w:val="single"/>
        </w:rPr>
        <w:t xml:space="preserve"> </w:t>
      </w:r>
    </w:p>
    <w:p w14:paraId="61F102EA" w14:textId="6A3B187F" w:rsidR="00681B1D" w:rsidRDefault="00681B1D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  <w:r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>Zasady spełnienia wymagań ujętych w ww. priorytetach zostały opisane szczegółowo w kierunkowych wytycznych dla pracodawców do priorytetów wydatkowania środków KFS</w:t>
      </w:r>
      <w:r w:rsidR="003C0011"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 xml:space="preserve">, </w:t>
      </w:r>
      <w:r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>zamieszczonych na stronie tutejszego Urzędu.</w:t>
      </w:r>
    </w:p>
    <w:p w14:paraId="243C66C0" w14:textId="77777777" w:rsidR="004A7FD4" w:rsidRDefault="004A7FD4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</w:p>
    <w:p w14:paraId="1F703CDD" w14:textId="77777777" w:rsidR="004A7FD4" w:rsidRPr="00C37D26" w:rsidRDefault="004A7FD4" w:rsidP="004A7FD4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</w:rPr>
      </w:pPr>
      <w:r w:rsidRPr="00D83115">
        <w:rPr>
          <w:rFonts w:ascii="Arial" w:hAnsi="Arial" w:cs="Arial"/>
          <w:iCs/>
          <w:sz w:val="22"/>
          <w:szCs w:val="22"/>
        </w:rPr>
        <w:t>*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 O</w:t>
      </w:r>
      <w:r w:rsidRPr="00D8311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bszary/branże wymagające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szczególnego </w:t>
      </w:r>
      <w:r w:rsidRPr="00D8311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wsparcia w postaci różnego typu szkoleń na </w:t>
      </w:r>
      <w:r w:rsidRPr="00C37D2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</w:rPr>
        <w:t>terenie działania Urzędu to:</w:t>
      </w:r>
    </w:p>
    <w:p w14:paraId="2FDBB0F2" w14:textId="642C9AA6" w:rsidR="004A7FD4" w:rsidRPr="00A10D09" w:rsidRDefault="004A7FD4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Turystyka, hotelarstwo, gastronomia, agroturystyka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,</w:t>
      </w:r>
    </w:p>
    <w:p w14:paraId="1A1FF268" w14:textId="1E35BC08" w:rsidR="004A7FD4" w:rsidRPr="00A10D09" w:rsidRDefault="004A7FD4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 xml:space="preserve">Lecznictwo 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u</w:t>
      </w: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zdrowiskowe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,</w:t>
      </w:r>
    </w:p>
    <w:p w14:paraId="56A345FD" w14:textId="0E7B3DB3" w:rsidR="004A7FD4" w:rsidRDefault="004A7FD4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Ekologia i ochrona środowiska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,</w:t>
      </w:r>
    </w:p>
    <w:p w14:paraId="3567EB4F" w14:textId="1B8814EC" w:rsidR="004A7FD4" w:rsidRDefault="00D21972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Edukacja.</w:t>
      </w:r>
    </w:p>
    <w:p w14:paraId="48CA9984" w14:textId="77777777" w:rsidR="004A7FD4" w:rsidRPr="00FF1135" w:rsidRDefault="004A7FD4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</w:p>
    <w:p w14:paraId="6F3222FE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717552A5" w14:textId="074DBC6A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10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Pr="00FF1135">
        <w:rPr>
          <w:rFonts w:ascii="Arial" w:eastAsia="Andale Sans UI" w:hAnsi="Arial" w:cs="Arial"/>
          <w:b/>
          <w:sz w:val="20"/>
          <w:szCs w:val="20"/>
          <w:u w:val="single"/>
          <w:lang w:eastAsia="en-US" w:bidi="en-US"/>
        </w:rPr>
        <w:t>Kod zawodu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zgodny z Klasyfikacją Zawodów i Specjalności (</w:t>
      </w:r>
      <w:hyperlink r:id="rId46" w:tooltip="Rozporządzenie Ministra Pracy i Polityki Społecznej z dnia 7.08.2014 r. w sprawie klasyfikacji zawodów i&amp;nbspspecjalności na potrzeby rynku pracy oraz zakresu jej stosowania" w:history="1">
        <w:r w:rsidRPr="00FF1135">
          <w:rPr>
            <w:rFonts w:ascii="Arial" w:eastAsia="Andale Sans UI" w:hAnsi="Arial" w:cs="Arial"/>
            <w:bCs/>
            <w:sz w:val="20"/>
            <w:szCs w:val="20"/>
            <w:lang w:eastAsia="en-US" w:bidi="en-US"/>
          </w:rPr>
          <w:t>podstawa prawna:</w:t>
        </w:r>
        <w:r w:rsidRPr="00FF1135">
          <w:rPr>
            <w:rFonts w:ascii="Arial" w:eastAsia="Andale Sans UI" w:hAnsi="Arial" w:cs="Arial"/>
            <w:b/>
            <w:sz w:val="20"/>
            <w:szCs w:val="20"/>
            <w:lang w:eastAsia="en-US" w:bidi="en-US"/>
          </w:rPr>
          <w:t> </w:t>
        </w:r>
        <w:r w:rsidRPr="00FF1135">
          <w:rPr>
            <w:rFonts w:ascii="Arial" w:eastAsia="Andale Sans UI" w:hAnsi="Arial" w:cs="Arial"/>
            <w:sz w:val="20"/>
            <w:szCs w:val="20"/>
          </w:rPr>
          <w:t xml:space="preserve">Rozporządzenie Ministra Pracy i Polityki Społecznej z dnia 7 sierpnia 2014 r. w sprawie klasyfikacji zawodów </w:t>
        </w:r>
        <w:r w:rsidR="00E6544A" w:rsidRPr="00FF1135">
          <w:rPr>
            <w:rFonts w:ascii="Arial" w:eastAsia="Andale Sans UI" w:hAnsi="Arial" w:cs="Arial"/>
            <w:sz w:val="20"/>
            <w:szCs w:val="20"/>
          </w:rPr>
          <w:t>i</w:t>
        </w:r>
        <w:r w:rsidRPr="00FF1135">
          <w:rPr>
            <w:rFonts w:ascii="Arial" w:eastAsia="Andale Sans UI" w:hAnsi="Arial" w:cs="Arial"/>
            <w:sz w:val="20"/>
            <w:szCs w:val="20"/>
          </w:rPr>
          <w:t> specjalności na potrzeby rynku pracy oraz zakresu jej stosowania</w:t>
        </w:r>
      </w:hyperlink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>).</w:t>
      </w:r>
    </w:p>
    <w:p w14:paraId="3CF08531" w14:textId="77777777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</w:p>
    <w:p w14:paraId="72328F60" w14:textId="77777777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11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W </w:t>
      </w:r>
      <w:r w:rsidRPr="00FF1135">
        <w:rPr>
          <w:rFonts w:ascii="Arial" w:eastAsia="Andale Sans UI" w:hAnsi="Arial" w:cs="Arial"/>
          <w:b/>
          <w:bCs/>
          <w:sz w:val="20"/>
          <w:szCs w:val="20"/>
          <w:u w:val="single"/>
          <w:lang w:eastAsia="en-US" w:bidi="en-US"/>
        </w:rPr>
        <w:t>cenę kształcenia ustawicznego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 nie należy wliczać kosztów związanych z przejazdem, zakwaterowaniem i wyżywieniem uczestników kształcenia, jak i i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FF1135">
        <w:rPr>
          <w:rFonts w:ascii="Arial" w:eastAsia="Andale Sans UI" w:hAnsi="Arial" w:cs="Arial"/>
          <w:sz w:val="20"/>
          <w:szCs w:val="20"/>
          <w:u w:val="single"/>
          <w:lang w:eastAsia="en-US" w:bidi="en-US"/>
        </w:rPr>
        <w:t>stawki VAT.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14:paraId="18B34944" w14:textId="77777777" w:rsidR="00681B1D" w:rsidRDefault="00681B1D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656C492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FB5680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D654E53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7F946AE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9AC1B1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EC42D2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553969D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2164EB40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5207AE1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EFBFBC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121FE5B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30D64F7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68B0989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6119741D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15F29E2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D2CCD99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587F43F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8AC52DD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633F74C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42D228E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A94A893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F5CEDD9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2C3B9A76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1C5B010B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61D4AB4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283A0FF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78A49BB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9081E63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A54B381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EB5C7AA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C823A8D" w14:textId="2FA192BC" w:rsidR="00900877" w:rsidRPr="00900877" w:rsidRDefault="00900877" w:rsidP="0090087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center"/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</w:pPr>
      <w:r w:rsidRPr="00900877"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lastRenderedPageBreak/>
        <w:t xml:space="preserve">CZĘŚĆ </w:t>
      </w: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IX</w:t>
      </w:r>
      <w:r w:rsidRPr="00900877"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. O</w:t>
      </w: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ŚWIADCZENIE</w:t>
      </w:r>
    </w:p>
    <w:p w14:paraId="022BB45F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5FF7B03" w14:textId="77777777" w:rsidR="00A83041" w:rsidRDefault="00A83041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103C95" w14:textId="77777777" w:rsidR="00900877" w:rsidRDefault="00900877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1EF689" w14:textId="77777777" w:rsidR="00A83041" w:rsidRDefault="00A83041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4B472" w14:textId="77777777" w:rsidR="00A83041" w:rsidRDefault="00A83041" w:rsidP="00A83041">
      <w:pPr>
        <w:suppressAutoHyphens w:val="0"/>
        <w:spacing w:line="23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73EB489C" w14:textId="77777777" w:rsidR="00A83041" w:rsidRDefault="00A83041" w:rsidP="00A83041">
      <w:pPr>
        <w:suppressAutoHyphens w:val="0"/>
        <w:spacing w:line="23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44D88A7" w14:textId="77777777" w:rsidR="00A83041" w:rsidRDefault="00A83041" w:rsidP="00A83041">
      <w:pPr>
        <w:suppressAutoHyphens w:val="0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/pieczęć firmowa pracodawcy/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D802B6F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0F2714" w14:textId="77777777" w:rsidR="00A83041" w:rsidRPr="00A83041" w:rsidRDefault="00A83041" w:rsidP="00A83041">
      <w:pPr>
        <w:suppressAutoHyphens w:val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b/>
          <w:sz w:val="20"/>
          <w:szCs w:val="20"/>
          <w:lang w:eastAsia="pl-PL"/>
        </w:rPr>
        <w:t>OŚWIADCZENIE WNIOSKODAWCY</w:t>
      </w:r>
    </w:p>
    <w:p w14:paraId="655AF75D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D0A777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78B563A8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BD25BB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095D71AC" w14:textId="368C8BE3" w:rsidR="00A83041" w:rsidRPr="00776073" w:rsidRDefault="00A83041" w:rsidP="00776073">
      <w:pPr>
        <w:pStyle w:val="Akapitzlist"/>
        <w:numPr>
          <w:ilvl w:val="2"/>
          <w:numId w:val="2"/>
        </w:numPr>
        <w:tabs>
          <w:tab w:val="clear" w:pos="1440"/>
        </w:tabs>
        <w:spacing w:before="240"/>
        <w:ind w:left="284" w:hanging="284"/>
        <w:jc w:val="both"/>
        <w:rPr>
          <w:rFonts w:ascii="Arial" w:hAnsi="Arial" w:cs="Arial"/>
        </w:rPr>
      </w:pPr>
      <w:r w:rsidRPr="00776073">
        <w:rPr>
          <w:rFonts w:ascii="Arial" w:hAnsi="Arial" w:cs="Arial"/>
        </w:rPr>
        <w:t>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52B02B44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2. Rozporządzenie Rady (WE) nr 765/2006 z dnia 18 maja 2006r. dotyczące środków ograniczających w związku z sytuacją na Białorusi i udziałem Białorusi w agresji Rosji wobec Ukrainy.</w:t>
      </w:r>
    </w:p>
    <w:p w14:paraId="6DED9819" w14:textId="42713359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3. Rozporządzenie Rady (UE) nr 269/2014 z dnia 17 marca 2014r w sprawie środków ograniczających w</w:t>
      </w:r>
      <w:r w:rsidR="00776073">
        <w:rPr>
          <w:rFonts w:ascii="Arial" w:eastAsia="Times New Roman" w:hAnsi="Arial" w:cs="Arial"/>
          <w:sz w:val="20"/>
          <w:szCs w:val="20"/>
          <w:lang w:eastAsia="pl-PL"/>
        </w:rPr>
        <w:t xml:space="preserve"> o</w:t>
      </w:r>
      <w:r w:rsidRPr="00A83041">
        <w:rPr>
          <w:rFonts w:ascii="Arial" w:eastAsia="Times New Roman" w:hAnsi="Arial" w:cs="Arial"/>
          <w:sz w:val="20"/>
          <w:szCs w:val="20"/>
          <w:lang w:eastAsia="pl-PL"/>
        </w:rPr>
        <w:t>dniesieniu do działań podważających integralność terytorialną, suwerenność i niezależność Ukrainy lub im zagrażających.</w:t>
      </w:r>
    </w:p>
    <w:p w14:paraId="0BBECF1E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4. Rozporządzenie Rady ( UE) nr 833/2014 z dnia 31 lipca 2014r. dotyczące środków ograniczających w związku z działaniami Rosji destabilizującymi sytuację na Ukrainie.</w:t>
      </w:r>
    </w:p>
    <w:p w14:paraId="066145F0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5CC4C793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6A2BF7" w14:textId="77777777" w:rsidR="00A83041" w:rsidRPr="00A83041" w:rsidRDefault="00A83041" w:rsidP="00A83041">
      <w:pPr>
        <w:suppressAutoHyphens w:val="0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oświadczam(y), że nie jestem/(</w:t>
      </w:r>
      <w:proofErr w:type="spellStart"/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śmy</w:t>
      </w:r>
      <w:proofErr w:type="spellEnd"/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 wpisany(i) na listę osób i podmiotów objętych sankcjami</w:t>
      </w:r>
      <w:r w:rsidRPr="00A83041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0A25862A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98AE28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Powyższe informacje są prawdziwe, kompletne, rzetelne oraz zostały przekazane zgodnie z moją wiedzą </w:t>
      </w: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i przy zachowaniu należytej staranności.</w:t>
      </w:r>
    </w:p>
    <w:p w14:paraId="685E1782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B8D467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59B96F20" w14:textId="77777777" w:rsidR="00A83041" w:rsidRPr="00A83041" w:rsidRDefault="00A83041" w:rsidP="00A83041">
      <w:pPr>
        <w:tabs>
          <w:tab w:val="left" w:pos="5711"/>
        </w:tabs>
        <w:suppressAutoHyphens w:val="0"/>
        <w:spacing w:before="100" w:after="100"/>
        <w:jc w:val="both"/>
        <w:rPr>
          <w:rFonts w:ascii="Arial" w:eastAsia="Times New Roman" w:hAnsi="Arial" w:cs="Arial"/>
          <w:sz w:val="20"/>
          <w:szCs w:val="20"/>
          <w:lang w:eastAsia="pl-PL" w:bidi="en-US"/>
        </w:rPr>
      </w:pPr>
    </w:p>
    <w:p w14:paraId="39E8F445" w14:textId="4AB7B005" w:rsidR="00A83041" w:rsidRPr="00A83041" w:rsidRDefault="00A83041" w:rsidP="00A83041">
      <w:pPr>
        <w:tabs>
          <w:tab w:val="left" w:pos="5711"/>
        </w:tabs>
        <w:suppressAutoHyphens w:val="0"/>
        <w:spacing w:before="100" w:after="100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  <w:lang w:eastAsia="pl-PL" w:bidi="en-US"/>
        </w:rPr>
        <w:t>Lubań, dn. ……….…………                                                     ………………………………….…..………</w:t>
      </w:r>
    </w:p>
    <w:p w14:paraId="6191536E" w14:textId="4B5B8188" w:rsidR="00A83041" w:rsidRPr="00CE7D1D" w:rsidRDefault="00A83041" w:rsidP="00CE7D1D">
      <w:pPr>
        <w:ind w:left="4111" w:hanging="4111"/>
        <w:jc w:val="center"/>
        <w:rPr>
          <w:rFonts w:ascii="Arial" w:eastAsia="Times New Roman" w:hAnsi="Arial" w:cs="Arial"/>
          <w:sz w:val="12"/>
          <w:szCs w:val="12"/>
        </w:rPr>
      </w:pPr>
      <w:r w:rsidRPr="00A8304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</w:t>
      </w:r>
      <w:r w:rsidR="00CE7D1D" w:rsidRPr="00CE7D1D">
        <w:rPr>
          <w:rFonts w:ascii="Arial" w:eastAsia="Times New Roman" w:hAnsi="Arial" w:cs="Arial"/>
          <w:sz w:val="12"/>
          <w:szCs w:val="12"/>
        </w:rPr>
        <w:t>(</w:t>
      </w:r>
      <w:r w:rsidRPr="00CE7D1D">
        <w:rPr>
          <w:rFonts w:ascii="Arial" w:eastAsia="Times New Roman" w:hAnsi="Arial" w:cs="Arial"/>
          <w:sz w:val="12"/>
          <w:szCs w:val="12"/>
        </w:rPr>
        <w:t xml:space="preserve">Podpis pracodawcy lub osoby </w:t>
      </w:r>
      <w:r w:rsidR="00CE7D1D">
        <w:rPr>
          <w:rFonts w:ascii="Arial" w:eastAsia="Times New Roman" w:hAnsi="Arial" w:cs="Arial"/>
          <w:sz w:val="12"/>
          <w:szCs w:val="12"/>
        </w:rPr>
        <w:br/>
      </w:r>
      <w:r w:rsidRPr="00CE7D1D">
        <w:rPr>
          <w:rFonts w:ascii="Arial" w:eastAsia="Times New Roman" w:hAnsi="Arial" w:cs="Arial"/>
          <w:sz w:val="12"/>
          <w:szCs w:val="12"/>
        </w:rPr>
        <w:t>uprawnionej do reprezentowania podmiotu)</w:t>
      </w:r>
    </w:p>
    <w:p w14:paraId="1F3A8292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2AFEC30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204BC69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ABCF338" w14:textId="77777777" w:rsidR="00A83041" w:rsidRPr="00A83041" w:rsidRDefault="00A83041" w:rsidP="00A83041">
      <w:pPr>
        <w:tabs>
          <w:tab w:val="left" w:pos="5711"/>
        </w:tabs>
        <w:suppressAutoHyphens w:val="0"/>
        <w:spacing w:before="100" w:after="100" w:line="360" w:lineRule="auto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  <w:lang w:eastAsia="pl-PL" w:bidi="en-US"/>
        </w:rPr>
        <w:t xml:space="preserve">Dokonano weryfikacji pod kątem wykluczenia </w:t>
      </w:r>
      <w:r w:rsidRPr="00A83041">
        <w:rPr>
          <w:rFonts w:ascii="Arial" w:eastAsia="Times New Roman" w:hAnsi="Arial" w:cs="Arial"/>
          <w:i/>
          <w:sz w:val="20"/>
          <w:szCs w:val="20"/>
          <w:lang w:eastAsia="pl-PL" w:bidi="en-US"/>
        </w:rPr>
        <w:t>– wypełnia pracownik PUP</w:t>
      </w:r>
    </w:p>
    <w:p w14:paraId="5DCB7479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</w:rPr>
        <w:t xml:space="preserve">……………………………………………..…………. </w:t>
      </w:r>
    </w:p>
    <w:p w14:paraId="61402A96" w14:textId="77777777" w:rsidR="00A83041" w:rsidRPr="00A83041" w:rsidRDefault="00A83041" w:rsidP="00A83041">
      <w:pPr>
        <w:suppressAutoHyphens w:val="0"/>
        <w:ind w:right="-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Data i podpis pracownika</w:t>
      </w:r>
    </w:p>
    <w:p w14:paraId="75AE9428" w14:textId="77777777" w:rsidR="00A83041" w:rsidRDefault="00A83041" w:rsidP="00A83041">
      <w:pPr>
        <w:suppressAutoHyphens w:val="0"/>
        <w:ind w:right="-142"/>
        <w:jc w:val="both"/>
        <w:rPr>
          <w:rFonts w:eastAsia="Times New Roman"/>
          <w:sz w:val="18"/>
          <w:szCs w:val="18"/>
          <w:lang w:eastAsia="pl-PL"/>
        </w:rPr>
      </w:pPr>
    </w:p>
    <w:p w14:paraId="4576B04D" w14:textId="77777777" w:rsidR="00A83041" w:rsidRDefault="00A83041" w:rsidP="00A83041">
      <w:pPr>
        <w:suppressAutoHyphens w:val="0"/>
        <w:ind w:right="-142"/>
        <w:jc w:val="both"/>
        <w:rPr>
          <w:rFonts w:eastAsia="Times New Roman"/>
          <w:lang w:eastAsia="pl-PL"/>
        </w:rPr>
      </w:pPr>
    </w:p>
    <w:p w14:paraId="0C755D41" w14:textId="4BF0E330" w:rsidR="00A83041" w:rsidRDefault="00A83041" w:rsidP="00900877">
      <w:pPr>
        <w:suppressAutoHyphens w:val="0"/>
        <w:ind w:right="-142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*Lista osób i podmiotów objętych sankcjami znajduje się: </w:t>
      </w:r>
      <w:hyperlink r:id="rId47" w:history="1">
        <w:r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https://www.gov.pl/web/mswia/lista-osob-i-podmiotow-objetych-sankcjami</w:t>
        </w:r>
      </w:hyperlink>
    </w:p>
    <w:sectPr w:rsidR="00A83041" w:rsidSect="008B365E">
      <w:endnotePr>
        <w:numFmt w:val="decimal"/>
      </w:endnotePr>
      <w:pgSz w:w="11906" w:h="16838"/>
      <w:pgMar w:top="764" w:right="1134" w:bottom="709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C67" w14:textId="77777777" w:rsidR="00860F58" w:rsidRDefault="00860F58">
      <w:r>
        <w:separator/>
      </w:r>
    </w:p>
  </w:endnote>
  <w:endnote w:type="continuationSeparator" w:id="0">
    <w:p w14:paraId="0AE7908E" w14:textId="77777777" w:rsidR="00860F58" w:rsidRDefault="0086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CE9" w14:textId="77777777" w:rsidR="00860F58" w:rsidRDefault="00860F58">
      <w:r>
        <w:separator/>
      </w:r>
    </w:p>
  </w:footnote>
  <w:footnote w:type="continuationSeparator" w:id="0">
    <w:p w14:paraId="193B97C2" w14:textId="77777777" w:rsidR="00860F58" w:rsidRDefault="0086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414D68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  <w:lang w:eastAsia="pl-PL" w:bidi="pl-PL"/>
      </w:rPr>
    </w:lvl>
  </w:abstractNum>
  <w:abstractNum w:abstractNumId="7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58B5"/>
    <w:multiLevelType w:val="multilevel"/>
    <w:tmpl w:val="406A9F80"/>
    <w:name w:val="WW8Num3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7941"/>
    <w:multiLevelType w:val="hybridMultilevel"/>
    <w:tmpl w:val="FF7013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A40"/>
    <w:multiLevelType w:val="multilevel"/>
    <w:tmpl w:val="1E1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47F91"/>
    <w:multiLevelType w:val="hybridMultilevel"/>
    <w:tmpl w:val="7F86A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6D95"/>
    <w:multiLevelType w:val="multilevel"/>
    <w:tmpl w:val="56E0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945B9B"/>
    <w:multiLevelType w:val="hybridMultilevel"/>
    <w:tmpl w:val="4732AAFE"/>
    <w:lvl w:ilvl="0" w:tplc="82FC651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465A2"/>
    <w:multiLevelType w:val="hybridMultilevel"/>
    <w:tmpl w:val="D2D496EE"/>
    <w:lvl w:ilvl="0" w:tplc="B7EC5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52371">
    <w:abstractNumId w:val="0"/>
  </w:num>
  <w:num w:numId="2" w16cid:durableId="1078136873">
    <w:abstractNumId w:val="1"/>
  </w:num>
  <w:num w:numId="3" w16cid:durableId="1933391021">
    <w:abstractNumId w:val="2"/>
  </w:num>
  <w:num w:numId="4" w16cid:durableId="1455561425">
    <w:abstractNumId w:val="4"/>
  </w:num>
  <w:num w:numId="5" w16cid:durableId="1542980931">
    <w:abstractNumId w:val="8"/>
  </w:num>
  <w:num w:numId="6" w16cid:durableId="1442528557">
    <w:abstractNumId w:val="21"/>
  </w:num>
  <w:num w:numId="7" w16cid:durableId="67385468">
    <w:abstractNumId w:val="16"/>
  </w:num>
  <w:num w:numId="8" w16cid:durableId="355543317">
    <w:abstractNumId w:val="18"/>
  </w:num>
  <w:num w:numId="9" w16cid:durableId="102265407">
    <w:abstractNumId w:val="9"/>
  </w:num>
  <w:num w:numId="10" w16cid:durableId="629165310">
    <w:abstractNumId w:val="13"/>
  </w:num>
  <w:num w:numId="11" w16cid:durableId="1899124666">
    <w:abstractNumId w:val="24"/>
  </w:num>
  <w:num w:numId="12" w16cid:durableId="1281375125">
    <w:abstractNumId w:val="20"/>
  </w:num>
  <w:num w:numId="13" w16cid:durableId="2036534515">
    <w:abstractNumId w:val="15"/>
  </w:num>
  <w:num w:numId="14" w16cid:durableId="1291015176">
    <w:abstractNumId w:val="14"/>
  </w:num>
  <w:num w:numId="15" w16cid:durableId="920797133">
    <w:abstractNumId w:val="12"/>
  </w:num>
  <w:num w:numId="16" w16cid:durableId="893737575">
    <w:abstractNumId w:val="11"/>
  </w:num>
  <w:num w:numId="17" w16cid:durableId="1424688744">
    <w:abstractNumId w:val="6"/>
  </w:num>
  <w:num w:numId="18" w16cid:durableId="35859806">
    <w:abstractNumId w:val="10"/>
  </w:num>
  <w:num w:numId="19" w16cid:durableId="1111977521">
    <w:abstractNumId w:val="22"/>
  </w:num>
  <w:num w:numId="20" w16cid:durableId="1538198927">
    <w:abstractNumId w:val="23"/>
  </w:num>
  <w:num w:numId="21" w16cid:durableId="940260284">
    <w:abstractNumId w:val="19"/>
  </w:num>
  <w:num w:numId="22" w16cid:durableId="778836694">
    <w:abstractNumId w:val="25"/>
  </w:num>
  <w:num w:numId="23" w16cid:durableId="1571500678">
    <w:abstractNumId w:val="26"/>
  </w:num>
  <w:num w:numId="24" w16cid:durableId="1745948763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0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5EE"/>
    <w:rsid w:val="00002C6F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6C7A"/>
    <w:rsid w:val="000078B7"/>
    <w:rsid w:val="00010B2B"/>
    <w:rsid w:val="00011B4B"/>
    <w:rsid w:val="00011FF7"/>
    <w:rsid w:val="00012394"/>
    <w:rsid w:val="000136B2"/>
    <w:rsid w:val="00013D78"/>
    <w:rsid w:val="00015D99"/>
    <w:rsid w:val="00015F85"/>
    <w:rsid w:val="00016B27"/>
    <w:rsid w:val="000172F4"/>
    <w:rsid w:val="000176AB"/>
    <w:rsid w:val="00017768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0CC"/>
    <w:rsid w:val="0003255D"/>
    <w:rsid w:val="00032581"/>
    <w:rsid w:val="00032601"/>
    <w:rsid w:val="00032AEF"/>
    <w:rsid w:val="00033494"/>
    <w:rsid w:val="000338BE"/>
    <w:rsid w:val="00033973"/>
    <w:rsid w:val="000354F9"/>
    <w:rsid w:val="00036645"/>
    <w:rsid w:val="00037A75"/>
    <w:rsid w:val="00037AC0"/>
    <w:rsid w:val="00037DBB"/>
    <w:rsid w:val="0004094C"/>
    <w:rsid w:val="00040B64"/>
    <w:rsid w:val="00041106"/>
    <w:rsid w:val="00041651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57460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0F69"/>
    <w:rsid w:val="00082168"/>
    <w:rsid w:val="00082281"/>
    <w:rsid w:val="000828F9"/>
    <w:rsid w:val="00082BA9"/>
    <w:rsid w:val="00082C40"/>
    <w:rsid w:val="000830C2"/>
    <w:rsid w:val="00083250"/>
    <w:rsid w:val="00083C6A"/>
    <w:rsid w:val="00085172"/>
    <w:rsid w:val="0008604C"/>
    <w:rsid w:val="00087D15"/>
    <w:rsid w:val="00087DBE"/>
    <w:rsid w:val="00090475"/>
    <w:rsid w:val="000916A4"/>
    <w:rsid w:val="00092E49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2DF6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C73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3EF"/>
    <w:rsid w:val="000F5479"/>
    <w:rsid w:val="000F7354"/>
    <w:rsid w:val="000F7957"/>
    <w:rsid w:val="000F7EF7"/>
    <w:rsid w:val="001000E5"/>
    <w:rsid w:val="00101341"/>
    <w:rsid w:val="00105550"/>
    <w:rsid w:val="00105A3E"/>
    <w:rsid w:val="00105A7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44DA"/>
    <w:rsid w:val="001163D6"/>
    <w:rsid w:val="00116624"/>
    <w:rsid w:val="00117C28"/>
    <w:rsid w:val="0012000A"/>
    <w:rsid w:val="0012010A"/>
    <w:rsid w:val="00121E5C"/>
    <w:rsid w:val="0012279B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05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3FD7"/>
    <w:rsid w:val="0016490A"/>
    <w:rsid w:val="00164FC4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17D5"/>
    <w:rsid w:val="00182424"/>
    <w:rsid w:val="001862A5"/>
    <w:rsid w:val="00187AE9"/>
    <w:rsid w:val="00187C81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B74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9BB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1663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E5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D7C"/>
    <w:rsid w:val="00221FC6"/>
    <w:rsid w:val="00222050"/>
    <w:rsid w:val="00222879"/>
    <w:rsid w:val="00222ACA"/>
    <w:rsid w:val="00223736"/>
    <w:rsid w:val="00223F36"/>
    <w:rsid w:val="0022493A"/>
    <w:rsid w:val="00225A93"/>
    <w:rsid w:val="0023137C"/>
    <w:rsid w:val="0023220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C19"/>
    <w:rsid w:val="00245C3C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5B6B"/>
    <w:rsid w:val="00257270"/>
    <w:rsid w:val="00257932"/>
    <w:rsid w:val="0025795F"/>
    <w:rsid w:val="002579B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2B6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2EF2"/>
    <w:rsid w:val="002737B2"/>
    <w:rsid w:val="00273E7F"/>
    <w:rsid w:val="0027506F"/>
    <w:rsid w:val="0027512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2A9"/>
    <w:rsid w:val="00287801"/>
    <w:rsid w:val="002878A5"/>
    <w:rsid w:val="00290147"/>
    <w:rsid w:val="00290E22"/>
    <w:rsid w:val="00293664"/>
    <w:rsid w:val="00293991"/>
    <w:rsid w:val="00293BEB"/>
    <w:rsid w:val="00295537"/>
    <w:rsid w:val="00295E44"/>
    <w:rsid w:val="00296624"/>
    <w:rsid w:val="002968FE"/>
    <w:rsid w:val="00297872"/>
    <w:rsid w:val="00297AEB"/>
    <w:rsid w:val="00297CA8"/>
    <w:rsid w:val="002A020F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74"/>
    <w:rsid w:val="002B1B2E"/>
    <w:rsid w:val="002B1FFA"/>
    <w:rsid w:val="002B2323"/>
    <w:rsid w:val="002B2947"/>
    <w:rsid w:val="002B2DC4"/>
    <w:rsid w:val="002B30FE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2A55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10D7"/>
    <w:rsid w:val="002E534D"/>
    <w:rsid w:val="002E6E28"/>
    <w:rsid w:val="002E773B"/>
    <w:rsid w:val="002F2204"/>
    <w:rsid w:val="002F2AB1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E"/>
    <w:rsid w:val="0030264E"/>
    <w:rsid w:val="00302A75"/>
    <w:rsid w:val="00302B10"/>
    <w:rsid w:val="003031D1"/>
    <w:rsid w:val="00304297"/>
    <w:rsid w:val="00305047"/>
    <w:rsid w:val="003058C3"/>
    <w:rsid w:val="00305BBD"/>
    <w:rsid w:val="00306173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6AA"/>
    <w:rsid w:val="003226C0"/>
    <w:rsid w:val="0032285A"/>
    <w:rsid w:val="0032347B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4CE7"/>
    <w:rsid w:val="0034656A"/>
    <w:rsid w:val="00346E9F"/>
    <w:rsid w:val="00347CE7"/>
    <w:rsid w:val="00347F09"/>
    <w:rsid w:val="00351D4C"/>
    <w:rsid w:val="00352F4C"/>
    <w:rsid w:val="0035344D"/>
    <w:rsid w:val="0035405A"/>
    <w:rsid w:val="00354682"/>
    <w:rsid w:val="003546F5"/>
    <w:rsid w:val="00354F6B"/>
    <w:rsid w:val="0035502C"/>
    <w:rsid w:val="003559ED"/>
    <w:rsid w:val="00355AE2"/>
    <w:rsid w:val="00356F57"/>
    <w:rsid w:val="00357828"/>
    <w:rsid w:val="003604CC"/>
    <w:rsid w:val="003611A6"/>
    <w:rsid w:val="00361E0F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1B"/>
    <w:rsid w:val="00384292"/>
    <w:rsid w:val="00386A56"/>
    <w:rsid w:val="0038758C"/>
    <w:rsid w:val="00387A3F"/>
    <w:rsid w:val="00387ACA"/>
    <w:rsid w:val="00387E6B"/>
    <w:rsid w:val="0039000F"/>
    <w:rsid w:val="003900DD"/>
    <w:rsid w:val="00391727"/>
    <w:rsid w:val="00391963"/>
    <w:rsid w:val="003922A0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3F09"/>
    <w:rsid w:val="003A4E1C"/>
    <w:rsid w:val="003A59E4"/>
    <w:rsid w:val="003A5FE5"/>
    <w:rsid w:val="003A7076"/>
    <w:rsid w:val="003B26D6"/>
    <w:rsid w:val="003B29FA"/>
    <w:rsid w:val="003B2D7D"/>
    <w:rsid w:val="003B2EA2"/>
    <w:rsid w:val="003B3316"/>
    <w:rsid w:val="003B3519"/>
    <w:rsid w:val="003B3C4D"/>
    <w:rsid w:val="003B3F6A"/>
    <w:rsid w:val="003B4AA4"/>
    <w:rsid w:val="003B53A5"/>
    <w:rsid w:val="003B56F9"/>
    <w:rsid w:val="003B59F7"/>
    <w:rsid w:val="003B62DC"/>
    <w:rsid w:val="003C0011"/>
    <w:rsid w:val="003C1AAB"/>
    <w:rsid w:val="003C2024"/>
    <w:rsid w:val="003C2B0A"/>
    <w:rsid w:val="003C3BE0"/>
    <w:rsid w:val="003C5C39"/>
    <w:rsid w:val="003C6ED1"/>
    <w:rsid w:val="003C71A9"/>
    <w:rsid w:val="003C71FD"/>
    <w:rsid w:val="003C7387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187F"/>
    <w:rsid w:val="003E2AE4"/>
    <w:rsid w:val="003E3357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D33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3C4E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623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8B"/>
    <w:rsid w:val="004156EF"/>
    <w:rsid w:val="00415FA6"/>
    <w:rsid w:val="0041710B"/>
    <w:rsid w:val="004200E9"/>
    <w:rsid w:val="004205C9"/>
    <w:rsid w:val="00420B02"/>
    <w:rsid w:val="00421237"/>
    <w:rsid w:val="00422078"/>
    <w:rsid w:val="00422794"/>
    <w:rsid w:val="00422B27"/>
    <w:rsid w:val="004232BF"/>
    <w:rsid w:val="00423970"/>
    <w:rsid w:val="004248A5"/>
    <w:rsid w:val="00425AD1"/>
    <w:rsid w:val="004265E2"/>
    <w:rsid w:val="0042696F"/>
    <w:rsid w:val="0043049D"/>
    <w:rsid w:val="00430D4F"/>
    <w:rsid w:val="00431347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3A7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2D2"/>
    <w:rsid w:val="00464378"/>
    <w:rsid w:val="0046451B"/>
    <w:rsid w:val="00464D83"/>
    <w:rsid w:val="004652E5"/>
    <w:rsid w:val="00465F85"/>
    <w:rsid w:val="00466842"/>
    <w:rsid w:val="00467E43"/>
    <w:rsid w:val="00470915"/>
    <w:rsid w:val="00470E03"/>
    <w:rsid w:val="004722AF"/>
    <w:rsid w:val="00472650"/>
    <w:rsid w:val="00472792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A7FD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8F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040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5ABE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3991"/>
    <w:rsid w:val="00544253"/>
    <w:rsid w:val="005446C9"/>
    <w:rsid w:val="00544D52"/>
    <w:rsid w:val="00544D66"/>
    <w:rsid w:val="0054572C"/>
    <w:rsid w:val="00545FAA"/>
    <w:rsid w:val="00546A76"/>
    <w:rsid w:val="0054745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2FF0"/>
    <w:rsid w:val="00563751"/>
    <w:rsid w:val="005639BE"/>
    <w:rsid w:val="00563BA8"/>
    <w:rsid w:val="00565ACA"/>
    <w:rsid w:val="00565AFE"/>
    <w:rsid w:val="0056673E"/>
    <w:rsid w:val="00567668"/>
    <w:rsid w:val="005705C3"/>
    <w:rsid w:val="00570688"/>
    <w:rsid w:val="0057095F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C39"/>
    <w:rsid w:val="00584FDE"/>
    <w:rsid w:val="0058513B"/>
    <w:rsid w:val="0058527C"/>
    <w:rsid w:val="00585F1B"/>
    <w:rsid w:val="005863DA"/>
    <w:rsid w:val="00586427"/>
    <w:rsid w:val="00586854"/>
    <w:rsid w:val="00590863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3C8"/>
    <w:rsid w:val="005947AC"/>
    <w:rsid w:val="00594B4B"/>
    <w:rsid w:val="00594DE6"/>
    <w:rsid w:val="00594E64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33A"/>
    <w:rsid w:val="005A269D"/>
    <w:rsid w:val="005A29A4"/>
    <w:rsid w:val="005A40A7"/>
    <w:rsid w:val="005A4DDC"/>
    <w:rsid w:val="005A5335"/>
    <w:rsid w:val="005A563A"/>
    <w:rsid w:val="005A5A9F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606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30D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275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7DF"/>
    <w:rsid w:val="00610FC8"/>
    <w:rsid w:val="0061499A"/>
    <w:rsid w:val="00614B81"/>
    <w:rsid w:val="00615736"/>
    <w:rsid w:val="0061621E"/>
    <w:rsid w:val="00616FE6"/>
    <w:rsid w:val="00620E9F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2D21"/>
    <w:rsid w:val="00633F67"/>
    <w:rsid w:val="00634E9E"/>
    <w:rsid w:val="00635381"/>
    <w:rsid w:val="00635463"/>
    <w:rsid w:val="00635BEF"/>
    <w:rsid w:val="00640301"/>
    <w:rsid w:val="006407D5"/>
    <w:rsid w:val="0064108E"/>
    <w:rsid w:val="00641507"/>
    <w:rsid w:val="00641825"/>
    <w:rsid w:val="0064220C"/>
    <w:rsid w:val="00642255"/>
    <w:rsid w:val="00644356"/>
    <w:rsid w:val="00645A06"/>
    <w:rsid w:val="00645A9F"/>
    <w:rsid w:val="00646CE8"/>
    <w:rsid w:val="0064739C"/>
    <w:rsid w:val="00647690"/>
    <w:rsid w:val="00647C3D"/>
    <w:rsid w:val="00650130"/>
    <w:rsid w:val="0065071E"/>
    <w:rsid w:val="0065101A"/>
    <w:rsid w:val="00651140"/>
    <w:rsid w:val="00651E2D"/>
    <w:rsid w:val="006534BE"/>
    <w:rsid w:val="00653B4B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1B1D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87826"/>
    <w:rsid w:val="00690183"/>
    <w:rsid w:val="006902BF"/>
    <w:rsid w:val="006906FA"/>
    <w:rsid w:val="00690A78"/>
    <w:rsid w:val="0069256E"/>
    <w:rsid w:val="00693F97"/>
    <w:rsid w:val="00694D37"/>
    <w:rsid w:val="00695070"/>
    <w:rsid w:val="0069515B"/>
    <w:rsid w:val="00695E29"/>
    <w:rsid w:val="00697925"/>
    <w:rsid w:val="00697BD2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1C9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40DF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48C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2E8B"/>
    <w:rsid w:val="00723847"/>
    <w:rsid w:val="00724184"/>
    <w:rsid w:val="0072718A"/>
    <w:rsid w:val="007278C4"/>
    <w:rsid w:val="00727ABC"/>
    <w:rsid w:val="0073006D"/>
    <w:rsid w:val="00730235"/>
    <w:rsid w:val="007308D7"/>
    <w:rsid w:val="00730B56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58D"/>
    <w:rsid w:val="007643B8"/>
    <w:rsid w:val="0076561F"/>
    <w:rsid w:val="007659DE"/>
    <w:rsid w:val="007671A0"/>
    <w:rsid w:val="00767785"/>
    <w:rsid w:val="0077155D"/>
    <w:rsid w:val="00771D31"/>
    <w:rsid w:val="007721BC"/>
    <w:rsid w:val="00773367"/>
    <w:rsid w:val="00773DAE"/>
    <w:rsid w:val="00774240"/>
    <w:rsid w:val="00776073"/>
    <w:rsid w:val="00777699"/>
    <w:rsid w:val="00777B3C"/>
    <w:rsid w:val="007801F5"/>
    <w:rsid w:val="007802E1"/>
    <w:rsid w:val="00780BA3"/>
    <w:rsid w:val="0078161A"/>
    <w:rsid w:val="00781813"/>
    <w:rsid w:val="00782117"/>
    <w:rsid w:val="00782345"/>
    <w:rsid w:val="00783E5C"/>
    <w:rsid w:val="00783FA7"/>
    <w:rsid w:val="0078482D"/>
    <w:rsid w:val="00784B35"/>
    <w:rsid w:val="00785759"/>
    <w:rsid w:val="00785E00"/>
    <w:rsid w:val="00786F5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805"/>
    <w:rsid w:val="00794A1E"/>
    <w:rsid w:val="00794AF2"/>
    <w:rsid w:val="0079712F"/>
    <w:rsid w:val="00797573"/>
    <w:rsid w:val="007A0430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495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6F1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4DE0"/>
    <w:rsid w:val="007F57F0"/>
    <w:rsid w:val="007F6E92"/>
    <w:rsid w:val="007F70E0"/>
    <w:rsid w:val="007F73C5"/>
    <w:rsid w:val="0080008C"/>
    <w:rsid w:val="00800516"/>
    <w:rsid w:val="008005DA"/>
    <w:rsid w:val="00802B9F"/>
    <w:rsid w:val="00802E4F"/>
    <w:rsid w:val="00803D15"/>
    <w:rsid w:val="00804124"/>
    <w:rsid w:val="00804562"/>
    <w:rsid w:val="008048A6"/>
    <w:rsid w:val="00806EF6"/>
    <w:rsid w:val="008070AE"/>
    <w:rsid w:val="0080784D"/>
    <w:rsid w:val="00810099"/>
    <w:rsid w:val="008109B8"/>
    <w:rsid w:val="00811AFA"/>
    <w:rsid w:val="00811F51"/>
    <w:rsid w:val="008121F9"/>
    <w:rsid w:val="008139AB"/>
    <w:rsid w:val="00814382"/>
    <w:rsid w:val="008154F0"/>
    <w:rsid w:val="0081562E"/>
    <w:rsid w:val="00816794"/>
    <w:rsid w:val="00816CF5"/>
    <w:rsid w:val="0082023C"/>
    <w:rsid w:val="00820450"/>
    <w:rsid w:val="00820913"/>
    <w:rsid w:val="008213C4"/>
    <w:rsid w:val="00822269"/>
    <w:rsid w:val="00822EC0"/>
    <w:rsid w:val="00824C8C"/>
    <w:rsid w:val="00825032"/>
    <w:rsid w:val="00826DC0"/>
    <w:rsid w:val="00827894"/>
    <w:rsid w:val="00827FCC"/>
    <w:rsid w:val="00830800"/>
    <w:rsid w:val="00830925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0F58"/>
    <w:rsid w:val="00862F92"/>
    <w:rsid w:val="00863401"/>
    <w:rsid w:val="00863462"/>
    <w:rsid w:val="008635D5"/>
    <w:rsid w:val="0086498C"/>
    <w:rsid w:val="0086514B"/>
    <w:rsid w:val="008654AD"/>
    <w:rsid w:val="00865CC3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45D3"/>
    <w:rsid w:val="008753E8"/>
    <w:rsid w:val="00875D05"/>
    <w:rsid w:val="00875D39"/>
    <w:rsid w:val="00875EE9"/>
    <w:rsid w:val="008762CA"/>
    <w:rsid w:val="00877342"/>
    <w:rsid w:val="00877B2C"/>
    <w:rsid w:val="00880578"/>
    <w:rsid w:val="00880B6B"/>
    <w:rsid w:val="00880D45"/>
    <w:rsid w:val="0088126D"/>
    <w:rsid w:val="0088157F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4F4F"/>
    <w:rsid w:val="00895D9F"/>
    <w:rsid w:val="00896D19"/>
    <w:rsid w:val="008A00B6"/>
    <w:rsid w:val="008A0E1E"/>
    <w:rsid w:val="008A0F32"/>
    <w:rsid w:val="008A1BB4"/>
    <w:rsid w:val="008A2BAE"/>
    <w:rsid w:val="008A3B77"/>
    <w:rsid w:val="008A4E05"/>
    <w:rsid w:val="008A4F84"/>
    <w:rsid w:val="008A5299"/>
    <w:rsid w:val="008A6A06"/>
    <w:rsid w:val="008A719D"/>
    <w:rsid w:val="008A7AE7"/>
    <w:rsid w:val="008A7B58"/>
    <w:rsid w:val="008B0A49"/>
    <w:rsid w:val="008B1765"/>
    <w:rsid w:val="008B22F3"/>
    <w:rsid w:val="008B33E8"/>
    <w:rsid w:val="008B365E"/>
    <w:rsid w:val="008B3710"/>
    <w:rsid w:val="008B3D07"/>
    <w:rsid w:val="008B42AD"/>
    <w:rsid w:val="008B47DD"/>
    <w:rsid w:val="008B4849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B0B"/>
    <w:rsid w:val="008F2604"/>
    <w:rsid w:val="008F26EE"/>
    <w:rsid w:val="008F27BB"/>
    <w:rsid w:val="008F2B76"/>
    <w:rsid w:val="008F2C35"/>
    <w:rsid w:val="008F3524"/>
    <w:rsid w:val="008F62D9"/>
    <w:rsid w:val="008F652F"/>
    <w:rsid w:val="008F7930"/>
    <w:rsid w:val="008F7D40"/>
    <w:rsid w:val="0090053A"/>
    <w:rsid w:val="00900877"/>
    <w:rsid w:val="00900ABE"/>
    <w:rsid w:val="00900E08"/>
    <w:rsid w:val="00901D53"/>
    <w:rsid w:val="009022BB"/>
    <w:rsid w:val="0090266B"/>
    <w:rsid w:val="009026CC"/>
    <w:rsid w:val="00902934"/>
    <w:rsid w:val="00903AB5"/>
    <w:rsid w:val="00905AAD"/>
    <w:rsid w:val="00906353"/>
    <w:rsid w:val="00906E9B"/>
    <w:rsid w:val="009070A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B54"/>
    <w:rsid w:val="00916C7F"/>
    <w:rsid w:val="00916EF1"/>
    <w:rsid w:val="009172A4"/>
    <w:rsid w:val="009177F5"/>
    <w:rsid w:val="00920B34"/>
    <w:rsid w:val="00920E80"/>
    <w:rsid w:val="00920FCF"/>
    <w:rsid w:val="00921B49"/>
    <w:rsid w:val="009221F2"/>
    <w:rsid w:val="00923A53"/>
    <w:rsid w:val="00924727"/>
    <w:rsid w:val="00924A7A"/>
    <w:rsid w:val="00925EE4"/>
    <w:rsid w:val="00927464"/>
    <w:rsid w:val="00927498"/>
    <w:rsid w:val="00927643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3CEE"/>
    <w:rsid w:val="00944D08"/>
    <w:rsid w:val="009450CF"/>
    <w:rsid w:val="0094591C"/>
    <w:rsid w:val="00946B4F"/>
    <w:rsid w:val="00947767"/>
    <w:rsid w:val="00947784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A16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99"/>
    <w:rsid w:val="00992046"/>
    <w:rsid w:val="00992388"/>
    <w:rsid w:val="009925C3"/>
    <w:rsid w:val="00992A83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0D9"/>
    <w:rsid w:val="009B344B"/>
    <w:rsid w:val="009B3811"/>
    <w:rsid w:val="009B3E1A"/>
    <w:rsid w:val="009B4B80"/>
    <w:rsid w:val="009B4C26"/>
    <w:rsid w:val="009B56F6"/>
    <w:rsid w:val="009B6AB4"/>
    <w:rsid w:val="009B6BF3"/>
    <w:rsid w:val="009B716C"/>
    <w:rsid w:val="009B79B1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6E9E"/>
    <w:rsid w:val="009D768D"/>
    <w:rsid w:val="009D7812"/>
    <w:rsid w:val="009D78F9"/>
    <w:rsid w:val="009E1D00"/>
    <w:rsid w:val="009E1D9E"/>
    <w:rsid w:val="009E27C8"/>
    <w:rsid w:val="009E2E49"/>
    <w:rsid w:val="009E33AB"/>
    <w:rsid w:val="009E4114"/>
    <w:rsid w:val="009E44FB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450"/>
    <w:rsid w:val="00A02524"/>
    <w:rsid w:val="00A03561"/>
    <w:rsid w:val="00A03ECD"/>
    <w:rsid w:val="00A044F8"/>
    <w:rsid w:val="00A047AD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47D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5CE1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5B42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DF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D1C"/>
    <w:rsid w:val="00A52E30"/>
    <w:rsid w:val="00A52EA2"/>
    <w:rsid w:val="00A52EF8"/>
    <w:rsid w:val="00A53153"/>
    <w:rsid w:val="00A53290"/>
    <w:rsid w:val="00A540CD"/>
    <w:rsid w:val="00A55202"/>
    <w:rsid w:val="00A55DA3"/>
    <w:rsid w:val="00A5651C"/>
    <w:rsid w:val="00A56820"/>
    <w:rsid w:val="00A60C9E"/>
    <w:rsid w:val="00A60FC5"/>
    <w:rsid w:val="00A61A6E"/>
    <w:rsid w:val="00A61D5C"/>
    <w:rsid w:val="00A61FD9"/>
    <w:rsid w:val="00A62788"/>
    <w:rsid w:val="00A6397C"/>
    <w:rsid w:val="00A6544D"/>
    <w:rsid w:val="00A65F89"/>
    <w:rsid w:val="00A67555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41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0897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2F60"/>
    <w:rsid w:val="00AB3FA9"/>
    <w:rsid w:val="00AB4133"/>
    <w:rsid w:val="00AB5EC3"/>
    <w:rsid w:val="00AB6042"/>
    <w:rsid w:val="00AB6209"/>
    <w:rsid w:val="00AB64E5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462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4E3B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6A4"/>
    <w:rsid w:val="00B02977"/>
    <w:rsid w:val="00B02EDF"/>
    <w:rsid w:val="00B032D1"/>
    <w:rsid w:val="00B03F89"/>
    <w:rsid w:val="00B0487E"/>
    <w:rsid w:val="00B054A4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131"/>
    <w:rsid w:val="00B17407"/>
    <w:rsid w:val="00B174AF"/>
    <w:rsid w:val="00B17C5D"/>
    <w:rsid w:val="00B205C8"/>
    <w:rsid w:val="00B22C3F"/>
    <w:rsid w:val="00B23E59"/>
    <w:rsid w:val="00B243D2"/>
    <w:rsid w:val="00B24A33"/>
    <w:rsid w:val="00B25270"/>
    <w:rsid w:val="00B2577D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0F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175E"/>
    <w:rsid w:val="00B842F9"/>
    <w:rsid w:val="00B84353"/>
    <w:rsid w:val="00B843FA"/>
    <w:rsid w:val="00B854F7"/>
    <w:rsid w:val="00B8554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A7802"/>
    <w:rsid w:val="00BB0D69"/>
    <w:rsid w:val="00BB11CE"/>
    <w:rsid w:val="00BB1B5D"/>
    <w:rsid w:val="00BB39B3"/>
    <w:rsid w:val="00BB426D"/>
    <w:rsid w:val="00BB42AB"/>
    <w:rsid w:val="00BB51FC"/>
    <w:rsid w:val="00BB537A"/>
    <w:rsid w:val="00BB5EAE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C6AA7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56DD"/>
    <w:rsid w:val="00BE58AD"/>
    <w:rsid w:val="00BE5A3E"/>
    <w:rsid w:val="00BE6E77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7AC"/>
    <w:rsid w:val="00BF7F1F"/>
    <w:rsid w:val="00C0064B"/>
    <w:rsid w:val="00C00FE8"/>
    <w:rsid w:val="00C01494"/>
    <w:rsid w:val="00C015FF"/>
    <w:rsid w:val="00C020CF"/>
    <w:rsid w:val="00C03E1C"/>
    <w:rsid w:val="00C0408F"/>
    <w:rsid w:val="00C045F5"/>
    <w:rsid w:val="00C049EF"/>
    <w:rsid w:val="00C04F89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71B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78"/>
    <w:rsid w:val="00C46ED0"/>
    <w:rsid w:val="00C47076"/>
    <w:rsid w:val="00C51218"/>
    <w:rsid w:val="00C51569"/>
    <w:rsid w:val="00C51571"/>
    <w:rsid w:val="00C52741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02C0"/>
    <w:rsid w:val="00C62F9B"/>
    <w:rsid w:val="00C632D2"/>
    <w:rsid w:val="00C6450F"/>
    <w:rsid w:val="00C654A6"/>
    <w:rsid w:val="00C6581B"/>
    <w:rsid w:val="00C65C50"/>
    <w:rsid w:val="00C66A7F"/>
    <w:rsid w:val="00C675C5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A78"/>
    <w:rsid w:val="00C80981"/>
    <w:rsid w:val="00C81798"/>
    <w:rsid w:val="00C818C2"/>
    <w:rsid w:val="00C81DE5"/>
    <w:rsid w:val="00C83B8D"/>
    <w:rsid w:val="00C84045"/>
    <w:rsid w:val="00C84171"/>
    <w:rsid w:val="00C85069"/>
    <w:rsid w:val="00C855A8"/>
    <w:rsid w:val="00C85BA9"/>
    <w:rsid w:val="00C87B05"/>
    <w:rsid w:val="00C90243"/>
    <w:rsid w:val="00C90933"/>
    <w:rsid w:val="00C91C6D"/>
    <w:rsid w:val="00C920CE"/>
    <w:rsid w:val="00C92165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1B1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7F2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6E26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E7D1D"/>
    <w:rsid w:val="00CF0AFA"/>
    <w:rsid w:val="00CF0F7F"/>
    <w:rsid w:val="00CF1E70"/>
    <w:rsid w:val="00CF2985"/>
    <w:rsid w:val="00CF2E1B"/>
    <w:rsid w:val="00CF3365"/>
    <w:rsid w:val="00CF3F8F"/>
    <w:rsid w:val="00CF43FA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45F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2C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1254"/>
    <w:rsid w:val="00D21972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918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6A7D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485B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AD2"/>
    <w:rsid w:val="00D91B07"/>
    <w:rsid w:val="00D9273A"/>
    <w:rsid w:val="00D92EC3"/>
    <w:rsid w:val="00D93BC4"/>
    <w:rsid w:val="00D93D4D"/>
    <w:rsid w:val="00D94637"/>
    <w:rsid w:val="00D95C33"/>
    <w:rsid w:val="00D96646"/>
    <w:rsid w:val="00D969AC"/>
    <w:rsid w:val="00D96DE7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2B8"/>
    <w:rsid w:val="00DD0AB3"/>
    <w:rsid w:val="00DD0EA5"/>
    <w:rsid w:val="00DD156C"/>
    <w:rsid w:val="00DD23B2"/>
    <w:rsid w:val="00DD2B2A"/>
    <w:rsid w:val="00DD2BA7"/>
    <w:rsid w:val="00DD30EB"/>
    <w:rsid w:val="00DD34C3"/>
    <w:rsid w:val="00DD37B6"/>
    <w:rsid w:val="00DD4BE1"/>
    <w:rsid w:val="00DD4D1C"/>
    <w:rsid w:val="00DD5FC7"/>
    <w:rsid w:val="00DD6713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49D5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57B2"/>
    <w:rsid w:val="00E161E3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631A"/>
    <w:rsid w:val="00E27183"/>
    <w:rsid w:val="00E275DF"/>
    <w:rsid w:val="00E277B2"/>
    <w:rsid w:val="00E27870"/>
    <w:rsid w:val="00E279B8"/>
    <w:rsid w:val="00E3048A"/>
    <w:rsid w:val="00E3056D"/>
    <w:rsid w:val="00E30723"/>
    <w:rsid w:val="00E31601"/>
    <w:rsid w:val="00E318E0"/>
    <w:rsid w:val="00E320F9"/>
    <w:rsid w:val="00E32648"/>
    <w:rsid w:val="00E32CB7"/>
    <w:rsid w:val="00E33055"/>
    <w:rsid w:val="00E33247"/>
    <w:rsid w:val="00E344E7"/>
    <w:rsid w:val="00E34957"/>
    <w:rsid w:val="00E34EB3"/>
    <w:rsid w:val="00E35919"/>
    <w:rsid w:val="00E35B4A"/>
    <w:rsid w:val="00E35CB5"/>
    <w:rsid w:val="00E35D7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4A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095"/>
    <w:rsid w:val="00E745F9"/>
    <w:rsid w:val="00E74E1F"/>
    <w:rsid w:val="00E752D9"/>
    <w:rsid w:val="00E75A7E"/>
    <w:rsid w:val="00E75AE7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0C96"/>
    <w:rsid w:val="00E91AA2"/>
    <w:rsid w:val="00E9294A"/>
    <w:rsid w:val="00E935FD"/>
    <w:rsid w:val="00E9389B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30E"/>
    <w:rsid w:val="00EB0406"/>
    <w:rsid w:val="00EB046B"/>
    <w:rsid w:val="00EB1047"/>
    <w:rsid w:val="00EB1AA7"/>
    <w:rsid w:val="00EB2C29"/>
    <w:rsid w:val="00EB32FF"/>
    <w:rsid w:val="00EB3DF0"/>
    <w:rsid w:val="00EB40FF"/>
    <w:rsid w:val="00EB4354"/>
    <w:rsid w:val="00EB4578"/>
    <w:rsid w:val="00EB638E"/>
    <w:rsid w:val="00EB67E1"/>
    <w:rsid w:val="00EB7B41"/>
    <w:rsid w:val="00EC12A2"/>
    <w:rsid w:val="00EC1419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7CE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64C0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2DAF"/>
    <w:rsid w:val="00EF3023"/>
    <w:rsid w:val="00EF4073"/>
    <w:rsid w:val="00EF4278"/>
    <w:rsid w:val="00EF4431"/>
    <w:rsid w:val="00EF6607"/>
    <w:rsid w:val="00F00375"/>
    <w:rsid w:val="00F00416"/>
    <w:rsid w:val="00F01042"/>
    <w:rsid w:val="00F01E7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5172"/>
    <w:rsid w:val="00F25A4D"/>
    <w:rsid w:val="00F26832"/>
    <w:rsid w:val="00F26F45"/>
    <w:rsid w:val="00F275A5"/>
    <w:rsid w:val="00F276DB"/>
    <w:rsid w:val="00F32D86"/>
    <w:rsid w:val="00F33525"/>
    <w:rsid w:val="00F3371D"/>
    <w:rsid w:val="00F33957"/>
    <w:rsid w:val="00F33FC5"/>
    <w:rsid w:val="00F3555F"/>
    <w:rsid w:val="00F366A6"/>
    <w:rsid w:val="00F36D20"/>
    <w:rsid w:val="00F37094"/>
    <w:rsid w:val="00F377EF"/>
    <w:rsid w:val="00F37E31"/>
    <w:rsid w:val="00F37FD8"/>
    <w:rsid w:val="00F40E44"/>
    <w:rsid w:val="00F414DC"/>
    <w:rsid w:val="00F41829"/>
    <w:rsid w:val="00F41B77"/>
    <w:rsid w:val="00F42022"/>
    <w:rsid w:val="00F43184"/>
    <w:rsid w:val="00F4391F"/>
    <w:rsid w:val="00F44B89"/>
    <w:rsid w:val="00F44DA0"/>
    <w:rsid w:val="00F46DA3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552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074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3B3E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296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E74A6"/>
    <w:rsid w:val="00FF1135"/>
    <w:rsid w:val="00FF1163"/>
    <w:rsid w:val="00FF1709"/>
    <w:rsid w:val="00FF24AF"/>
    <w:rsid w:val="00FF27DF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oNotEmbedSmartTags/>
  <w:decimalSymbol w:val=","/>
  <w:listSeparator w:val=";"/>
  <w14:docId w14:val="249FB985"/>
  <w15:chartTrackingRefBased/>
  <w15:docId w15:val="{CFBF82E5-E575-47E2-835B-DBF729FB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locked/>
    <w:rsid w:val="00681B1D"/>
    <w:rPr>
      <w:rFonts w:eastAsia="Andale Sans UI" w:cs="Tahoma"/>
      <w:kern w:val="1"/>
      <w:lang w:val="en-US" w:eastAsia="en-US" w:bidi="en-US"/>
    </w:rPr>
  </w:style>
  <w:style w:type="character" w:customStyle="1" w:styleId="Znakiprzypiswkocowych">
    <w:name w:val="Znaki przypisów końcowych"/>
    <w:rsid w:val="00D15F2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F89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rsid w:val="000320CC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image" Target="media/image6.wmf"/><Relationship Id="rId47" Type="http://schemas.openxmlformats.org/officeDocument/2006/relationships/hyperlink" Target="https://www.gov.pl/web/mswia/lista-osob-i-podmiotow-objetych-sankcjam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image" Target="media/image5.wmf"/><Relationship Id="rId45" Type="http://schemas.openxmlformats.org/officeDocument/2006/relationships/hyperlink" Target="https://stat.gov.pl/sygnalne/komunikaty-i-obwieszczeni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hyperlink" Target="mailto:andrzej.butkiewicz@luban.praca.gov.pl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3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0.xm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image" Target="media/image4.wmf"/><Relationship Id="rId46" Type="http://schemas.openxmlformats.org/officeDocument/2006/relationships/hyperlink" Target="http://www.klasyfikacje.gofin.pl/kzis/7,0,2,rozporzadzenie-ministra-pracy-i-polityki-spolecznej-z-dnia.html" TargetMode="Externa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A1DB-3004-482E-8477-974A91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4566</Words>
  <Characters>27396</Characters>
  <Application>Microsoft Office Word</Application>
  <DocSecurity>0</DocSecurity>
  <Lines>228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31899</CharactersWithSpaces>
  <SharedDoc>false</SharedDoc>
  <HLinks>
    <vt:vector size="6" baseType="variant">
      <vt:variant>
        <vt:i4>4194314</vt:i4>
      </vt:variant>
      <vt:variant>
        <vt:i4>699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Dorota Małecka</cp:lastModifiedBy>
  <cp:revision>2</cp:revision>
  <cp:lastPrinted>2025-07-03T06:28:00Z</cp:lastPrinted>
  <dcterms:created xsi:type="dcterms:W3CDTF">2025-07-09T10:08:00Z</dcterms:created>
  <dcterms:modified xsi:type="dcterms:W3CDTF">2025-07-09T10:08:00Z</dcterms:modified>
</cp:coreProperties>
</file>