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935D" w14:textId="0AF78FC8" w:rsidR="00DE6771" w:rsidRDefault="00DE6771" w:rsidP="00567129">
      <w:pPr>
        <w:pStyle w:val="Bezodstpw"/>
        <w:ind w:right="-284"/>
        <w:jc w:val="right"/>
        <w:rPr>
          <w:rFonts w:ascii="Arial" w:hAnsi="Arial" w:cs="Arial"/>
          <w:bCs/>
          <w:i/>
          <w:iCs/>
          <w:sz w:val="22"/>
        </w:rPr>
      </w:pPr>
      <w:r w:rsidRPr="00567129">
        <w:rPr>
          <w:rFonts w:ascii="Arial" w:hAnsi="Arial" w:cs="Arial"/>
          <w:bCs/>
          <w:i/>
          <w:iCs/>
          <w:sz w:val="22"/>
        </w:rPr>
        <w:t>Załącznik nr 3 do wniosku</w:t>
      </w:r>
    </w:p>
    <w:p w14:paraId="239C45C9" w14:textId="77777777" w:rsidR="00567129" w:rsidRDefault="00567129" w:rsidP="00567129">
      <w:pPr>
        <w:pStyle w:val="Bezodstpw"/>
        <w:ind w:right="-284"/>
        <w:jc w:val="right"/>
        <w:rPr>
          <w:rFonts w:ascii="Arial" w:hAnsi="Arial" w:cs="Arial"/>
          <w:bCs/>
          <w:i/>
          <w:iCs/>
          <w:sz w:val="22"/>
        </w:rPr>
      </w:pPr>
    </w:p>
    <w:p w14:paraId="2931BA9F" w14:textId="77777777" w:rsidR="00567129" w:rsidRPr="00567129" w:rsidRDefault="00567129" w:rsidP="00567129">
      <w:pPr>
        <w:pStyle w:val="Bezodstpw"/>
        <w:ind w:right="-284"/>
        <w:jc w:val="right"/>
        <w:rPr>
          <w:rFonts w:ascii="Arial" w:hAnsi="Arial" w:cs="Arial"/>
          <w:bCs/>
          <w:i/>
          <w:iCs/>
          <w:sz w:val="22"/>
        </w:rPr>
      </w:pPr>
    </w:p>
    <w:p w14:paraId="5CE320DE" w14:textId="5FD94C43" w:rsidR="008948E6" w:rsidRPr="00567129" w:rsidRDefault="008948E6" w:rsidP="00567129">
      <w:pPr>
        <w:pStyle w:val="Bezodstpw"/>
        <w:ind w:right="-284"/>
        <w:jc w:val="center"/>
        <w:rPr>
          <w:rFonts w:ascii="Arial" w:hAnsi="Arial" w:cs="Arial"/>
          <w:b/>
          <w:sz w:val="28"/>
          <w:szCs w:val="24"/>
        </w:rPr>
      </w:pPr>
      <w:r w:rsidRPr="00567129">
        <w:rPr>
          <w:rFonts w:ascii="Arial" w:hAnsi="Arial" w:cs="Arial"/>
          <w:b/>
          <w:sz w:val="28"/>
          <w:szCs w:val="24"/>
        </w:rPr>
        <w:t>OŚWIADCZENI</w:t>
      </w:r>
      <w:r w:rsidR="00DE6771" w:rsidRPr="00567129">
        <w:rPr>
          <w:rFonts w:ascii="Arial" w:hAnsi="Arial" w:cs="Arial"/>
          <w:b/>
          <w:sz w:val="28"/>
          <w:szCs w:val="24"/>
        </w:rPr>
        <w:t>E PODMIOTU DO WNIOSKU KFS</w:t>
      </w:r>
    </w:p>
    <w:p w14:paraId="77525452" w14:textId="77777777" w:rsidR="00567129" w:rsidRPr="0007074D" w:rsidRDefault="00567129" w:rsidP="00567129">
      <w:pPr>
        <w:pStyle w:val="Bezodstpw"/>
        <w:ind w:right="-284"/>
        <w:jc w:val="center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5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426"/>
        <w:gridCol w:w="708"/>
      </w:tblGrid>
      <w:tr w:rsidR="008948E6" w:rsidRPr="00463A03" w14:paraId="08F09A76" w14:textId="77777777" w:rsidTr="00277423">
        <w:trPr>
          <w:trHeight w:val="7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0C9BB" w14:textId="77777777" w:rsidR="008948E6" w:rsidRPr="008948E6" w:rsidRDefault="008948E6" w:rsidP="0027742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67129">
              <w:rPr>
                <w:rFonts w:ascii="Arial" w:hAnsi="Arial" w:cs="Arial"/>
                <w:b/>
                <w:sz w:val="28"/>
                <w:szCs w:val="32"/>
                <w:lang w:eastAsia="x-none"/>
              </w:rPr>
              <w:t xml:space="preserve">    </w:t>
            </w:r>
            <w:bookmarkStart w:id="0" w:name="_Hlk201129074"/>
            <w:r w:rsidRPr="00567129">
              <w:rPr>
                <w:rFonts w:ascii="Arial" w:hAnsi="Arial" w:cs="Arial"/>
                <w:b/>
                <w:sz w:val="22"/>
                <w:szCs w:val="22"/>
                <w:lang w:val="x-none" w:eastAsia="x-none"/>
              </w:rPr>
              <w:t>Oświadczam, że</w:t>
            </w:r>
            <w:r w:rsidRPr="00567129">
              <w:rPr>
                <w:rFonts w:ascii="Arial" w:hAnsi="Arial" w:cs="Arial"/>
                <w:b/>
                <w:i/>
                <w:sz w:val="22"/>
                <w:szCs w:val="22"/>
                <w:lang w:val="x-none" w:eastAsia="x-none"/>
              </w:rPr>
              <w:t xml:space="preserve"> </w:t>
            </w:r>
            <w:r w:rsidRPr="008948E6">
              <w:rPr>
                <w:rFonts w:ascii="Arial" w:hAnsi="Arial" w:cs="Arial"/>
                <w:i/>
                <w:sz w:val="18"/>
                <w:szCs w:val="18"/>
                <w:lang w:eastAsia="x-none"/>
              </w:rPr>
              <w:t>(</w:t>
            </w:r>
            <w:r w:rsidRPr="008948E6">
              <w:rPr>
                <w:rFonts w:ascii="Arial" w:hAnsi="Arial" w:cs="Arial"/>
                <w:i/>
                <w:sz w:val="18"/>
                <w:szCs w:val="18"/>
                <w:lang w:val="x-none" w:eastAsia="x-none"/>
              </w:rPr>
              <w:t xml:space="preserve">właściwe zaznaczyć </w:t>
            </w:r>
            <w:r w:rsidRPr="008948E6">
              <w:rPr>
                <w:rFonts w:ascii="Arial" w:hAnsi="Arial" w:cs="Arial"/>
                <w:i/>
                <w:sz w:val="18"/>
                <w:szCs w:val="18"/>
                <w:lang w:eastAsia="x-none"/>
              </w:rPr>
              <w:t>„</w:t>
            </w:r>
            <w:r w:rsidRPr="008948E6">
              <w:rPr>
                <w:rFonts w:ascii="Arial" w:hAnsi="Arial" w:cs="Arial"/>
                <w:i/>
                <w:sz w:val="18"/>
                <w:szCs w:val="18"/>
                <w:lang w:val="x-none" w:eastAsia="x-none"/>
              </w:rPr>
              <w:t>x</w:t>
            </w:r>
            <w:r w:rsidRPr="008948E6">
              <w:rPr>
                <w:rFonts w:ascii="Arial" w:hAnsi="Arial" w:cs="Arial"/>
                <w:sz w:val="18"/>
                <w:szCs w:val="18"/>
                <w:lang w:eastAsia="x-none"/>
              </w:rPr>
              <w:t>”)</w:t>
            </w:r>
            <w:r w:rsidRPr="008948E6">
              <w:rPr>
                <w:rFonts w:ascii="Arial" w:hAnsi="Arial" w:cs="Arial"/>
                <w:sz w:val="18"/>
                <w:szCs w:val="18"/>
                <w:lang w:val="x-none" w:eastAsia="x-none"/>
              </w:rPr>
              <w:t xml:space="preserve">:  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1F7BFAF" w14:textId="77777777" w:rsidR="008948E6" w:rsidRPr="00463A03" w:rsidRDefault="008948E6" w:rsidP="00277423">
            <w:pPr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  <w:r w:rsidRPr="00463A03">
              <w:rPr>
                <w:rFonts w:ascii="Arial" w:hAnsi="Arial" w:cs="Arial"/>
                <w:b/>
                <w:sz w:val="18"/>
              </w:rPr>
              <w:t>tak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881719F" w14:textId="77777777" w:rsidR="008948E6" w:rsidRPr="00463A03" w:rsidRDefault="008948E6" w:rsidP="00277423">
            <w:pPr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  <w:r w:rsidRPr="00463A03">
              <w:rPr>
                <w:rFonts w:ascii="Arial" w:hAnsi="Arial" w:cs="Arial"/>
                <w:b/>
                <w:sz w:val="18"/>
              </w:rPr>
              <w:t>nie</w:t>
            </w:r>
          </w:p>
        </w:tc>
      </w:tr>
      <w:tr w:rsidR="008948E6" w:rsidRPr="00463A03" w14:paraId="088FAEB7" w14:textId="77777777" w:rsidTr="009D3669">
        <w:trPr>
          <w:trHeight w:val="489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1624F1A" w14:textId="7B925A47" w:rsidR="008948E6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14:paraId="03814EB3" w14:textId="7051D48B" w:rsidR="008948E6" w:rsidRPr="001F186E" w:rsidRDefault="008948E6" w:rsidP="005671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 xml:space="preserve">Zapoznałem/am się z zasadami udzielania wsparcia w ramach Krajowego Funduszu Szkoleniowego w Powiatowym Urzędzie Pracy w Lubaniu, dostępnymi do wglądu na stronie internetowej </w:t>
            </w:r>
            <w:hyperlink r:id="rId7" w:history="1">
              <w:r w:rsidRPr="001F186E">
                <w:rPr>
                  <w:rStyle w:val="Hipercze"/>
                  <w:rFonts w:ascii="Arial" w:hAnsi="Arial" w:cs="Arial"/>
                  <w:sz w:val="18"/>
                  <w:szCs w:val="18"/>
                </w:rPr>
                <w:t>www.luban.praca.gov.pl</w:t>
              </w:r>
            </w:hyperlink>
          </w:p>
        </w:tc>
        <w:tc>
          <w:tcPr>
            <w:tcW w:w="426" w:type="dxa"/>
          </w:tcPr>
          <w:p w14:paraId="12B4C9A0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CA7B320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8948E6" w:rsidRPr="00463A03" w14:paraId="38E3DA5E" w14:textId="77777777" w:rsidTr="00056E24">
        <w:trPr>
          <w:trHeight w:val="555"/>
        </w:trPr>
        <w:tc>
          <w:tcPr>
            <w:tcW w:w="284" w:type="dxa"/>
            <w:vAlign w:val="center"/>
          </w:tcPr>
          <w:p w14:paraId="0B2E5F07" w14:textId="389E558C" w:rsidR="008948E6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03A08" w14:textId="328DA3E2" w:rsidR="008948E6" w:rsidRPr="001F186E" w:rsidRDefault="008948E6" w:rsidP="005671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W okresie co najmniej 6 miesięcy bezpośrednio poprzedzających dzień złożenia wniosku o przyznanie środków KFS opłacałem składki na Fundusz Pracy*/ jestem zwolniony z ich opłacania z mocy prawa*</w:t>
            </w:r>
            <w:r w:rsidR="005671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7129" w:rsidRPr="00567129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567129"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  <w:r w:rsidR="00567129" w:rsidRPr="00567129">
              <w:rPr>
                <w:rFonts w:ascii="Arial" w:hAnsi="Arial" w:cs="Arial"/>
                <w:i/>
                <w:iCs/>
                <w:sz w:val="18"/>
                <w:szCs w:val="18"/>
              </w:rPr>
              <w:t>niewłaściwe skreślić)</w:t>
            </w:r>
          </w:p>
        </w:tc>
        <w:tc>
          <w:tcPr>
            <w:tcW w:w="426" w:type="dxa"/>
          </w:tcPr>
          <w:p w14:paraId="5CBEF802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53D39EC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EA1" w:rsidRPr="00463A03" w14:paraId="6D8C5C38" w14:textId="77777777" w:rsidTr="00056E24">
        <w:trPr>
          <w:trHeight w:val="691"/>
        </w:trPr>
        <w:tc>
          <w:tcPr>
            <w:tcW w:w="284" w:type="dxa"/>
            <w:vAlign w:val="center"/>
          </w:tcPr>
          <w:p w14:paraId="1C5A6331" w14:textId="2D44AA29" w:rsidR="00014EA1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C18E7" w14:textId="7BEAF3F2" w:rsidR="00014EA1" w:rsidRPr="001F186E" w:rsidRDefault="00014EA1" w:rsidP="00567129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 xml:space="preserve">Na dzień złożenia niniejszego wniosku nie </w:t>
            </w:r>
            <w:r w:rsidRPr="001F186E">
              <w:rPr>
                <w:rFonts w:ascii="Arial" w:hAnsi="Arial" w:cs="Arial"/>
                <w:b/>
                <w:sz w:val="18"/>
                <w:szCs w:val="18"/>
              </w:rPr>
              <w:t>zalegam</w:t>
            </w:r>
            <w:r w:rsidRPr="001F18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F186E">
              <w:rPr>
                <w:rFonts w:ascii="Arial" w:hAnsi="Arial" w:cs="Arial"/>
                <w:sz w:val="18"/>
                <w:szCs w:val="18"/>
              </w:rPr>
              <w:t>z zapłatą podatków, wynagrodzeń pracownikom, należnych składek na ubezpieczenia społeczne, ubezpieczenie zdrowotne, Fundusz Pracy, Fundusz Gwarantowanych Świadczeń Pracowniczych oraz innych danin publicznych.</w:t>
            </w:r>
          </w:p>
        </w:tc>
        <w:tc>
          <w:tcPr>
            <w:tcW w:w="426" w:type="dxa"/>
          </w:tcPr>
          <w:p w14:paraId="49744868" w14:textId="77777777" w:rsidR="00014EA1" w:rsidRPr="009A48B9" w:rsidRDefault="00014EA1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D0AAC9B" w14:textId="77777777" w:rsidR="00014EA1" w:rsidRPr="009A48B9" w:rsidRDefault="00014EA1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EA1" w:rsidRPr="00463A03" w14:paraId="25294611" w14:textId="77777777" w:rsidTr="00056E24">
        <w:trPr>
          <w:trHeight w:val="660"/>
        </w:trPr>
        <w:tc>
          <w:tcPr>
            <w:tcW w:w="284" w:type="dxa"/>
            <w:vAlign w:val="center"/>
          </w:tcPr>
          <w:p w14:paraId="28A6824D" w14:textId="3E40B99E" w:rsidR="00014EA1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18829" w14:textId="7F9D8BA3" w:rsidR="00014EA1" w:rsidRPr="001F186E" w:rsidRDefault="00014EA1" w:rsidP="00567129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 xml:space="preserve">Na dzień złożenia niniejszego wniosku </w:t>
            </w:r>
            <w:r w:rsidRPr="001F186E">
              <w:rPr>
                <w:rFonts w:ascii="Arial" w:hAnsi="Arial" w:cs="Arial"/>
                <w:b/>
                <w:sz w:val="18"/>
                <w:szCs w:val="18"/>
              </w:rPr>
              <w:t>nie jestem*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 podmiotem zbiorowym, wobec których sąd orzekł zakaz korzystania z dotacji, subwencji lub innych form finansowanych ze środków publicznych, przez okres, na który sąd orzekł zakaz.</w:t>
            </w:r>
          </w:p>
        </w:tc>
        <w:tc>
          <w:tcPr>
            <w:tcW w:w="426" w:type="dxa"/>
          </w:tcPr>
          <w:p w14:paraId="65314B9C" w14:textId="77777777" w:rsidR="00014EA1" w:rsidRPr="009A48B9" w:rsidRDefault="00014EA1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F2E7AC9" w14:textId="77777777" w:rsidR="00014EA1" w:rsidRPr="009A48B9" w:rsidRDefault="00014EA1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E6" w:rsidRPr="00463A03" w14:paraId="4FF54AB3" w14:textId="77777777" w:rsidTr="00277423">
        <w:trPr>
          <w:trHeight w:val="416"/>
        </w:trPr>
        <w:tc>
          <w:tcPr>
            <w:tcW w:w="284" w:type="dxa"/>
            <w:vAlign w:val="center"/>
          </w:tcPr>
          <w:p w14:paraId="183D1481" w14:textId="541DAA41" w:rsidR="008948E6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7A484FDB" w14:textId="578A69F8" w:rsidR="008948E6" w:rsidRPr="001F186E" w:rsidRDefault="008948E6" w:rsidP="005671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b/>
                <w:bCs/>
                <w:sz w:val="18"/>
                <w:szCs w:val="18"/>
              </w:rPr>
              <w:t>Jestem</w:t>
            </w:r>
            <w:r w:rsidR="00F15161" w:rsidRPr="001F18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F186E">
              <w:rPr>
                <w:rFonts w:ascii="Arial" w:hAnsi="Arial" w:cs="Arial"/>
                <w:b/>
                <w:bCs/>
                <w:sz w:val="18"/>
                <w:szCs w:val="18"/>
              </w:rPr>
              <w:t>pracodawcą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 w rozumieniu art. 2 pkt 28 ustawy z dnia ustawy z dnia 20 marca 2025 r. o rynku pracy i służbach zatrudnienia i mam świadomość konieczności zachowania tego statusu przez cały okres realizacji kształcenia ustawicznego finansowanego ze środków Krajowego Funduszu Szkoleniowego.</w:t>
            </w:r>
          </w:p>
        </w:tc>
        <w:tc>
          <w:tcPr>
            <w:tcW w:w="426" w:type="dxa"/>
          </w:tcPr>
          <w:p w14:paraId="432C9133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FCB291F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E6" w:rsidRPr="00463A03" w14:paraId="5D50FFBC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103F96F6" w14:textId="111960E0" w:rsidR="008948E6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728F1E5A" w14:textId="3649858F" w:rsidR="008948E6" w:rsidRPr="001F186E" w:rsidRDefault="00F15161" w:rsidP="00567129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b/>
                <w:sz w:val="18"/>
                <w:szCs w:val="18"/>
              </w:rPr>
              <w:t xml:space="preserve">Jestem </w:t>
            </w:r>
            <w:r w:rsidRPr="001F186E">
              <w:rPr>
                <w:rFonts w:ascii="Arial" w:hAnsi="Arial" w:cs="Arial"/>
                <w:b/>
                <w:bCs/>
                <w:sz w:val="18"/>
                <w:szCs w:val="18"/>
              </w:rPr>
              <w:t>osobą fizyczną prowadzącą działalność gospodarczą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 i mam świadomość konieczności zachowania tego statusu przez cały okres realizacji kształcenia ustawicznego finansowanego ze środków Krajowego Funduszu Szkoleniowego.</w:t>
            </w:r>
          </w:p>
        </w:tc>
        <w:tc>
          <w:tcPr>
            <w:tcW w:w="426" w:type="dxa"/>
          </w:tcPr>
          <w:p w14:paraId="778C4B5E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C344BE9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84A" w:rsidRPr="00463A03" w14:paraId="32A2358A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53815401" w14:textId="15A61C03" w:rsidR="0010284A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3ECBC76" w14:textId="77777777" w:rsidR="0010284A" w:rsidRPr="001F186E" w:rsidRDefault="0010284A" w:rsidP="0056712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F186E">
              <w:rPr>
                <w:rFonts w:ascii="Arial" w:hAnsi="Arial" w:cs="Arial"/>
                <w:b/>
                <w:bCs/>
                <w:sz w:val="18"/>
                <w:szCs w:val="18"/>
                <w:lang w:eastAsia="en-US" w:bidi="en-US"/>
              </w:rPr>
              <w:t>Jestem beneficjentem pomocy</w:t>
            </w:r>
            <w:r w:rsidRPr="001F186E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w rozumieniu Ustawy z dnia 30 kwietnia 2004 r. o postępowaniu w sprawach dotyczących pomocy publicznej.</w:t>
            </w:r>
          </w:p>
          <w:p w14:paraId="238097C3" w14:textId="5C89E111" w:rsidR="0010284A" w:rsidRPr="001F186E" w:rsidRDefault="0010284A" w:rsidP="00567129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F186E">
              <w:rPr>
                <w:rFonts w:ascii="Arial" w:hAnsi="Arial" w:cs="Arial"/>
                <w:i/>
                <w:sz w:val="18"/>
                <w:szCs w:val="18"/>
                <w:lang w:eastAsia="en-US" w:bidi="en-US"/>
              </w:rPr>
              <w:t xml:space="preserve">W przypadku zaznaczenia odpowiedzi </w:t>
            </w:r>
            <w:r w:rsidRPr="001F186E">
              <w:rPr>
                <w:rFonts w:ascii="Arial" w:hAnsi="Arial" w:cs="Arial"/>
                <w:b/>
                <w:i/>
                <w:sz w:val="18"/>
                <w:szCs w:val="18"/>
                <w:lang w:eastAsia="en-US" w:bidi="en-US"/>
              </w:rPr>
              <w:t>twierdzącej</w:t>
            </w:r>
            <w:r w:rsidRPr="001F186E">
              <w:rPr>
                <w:rFonts w:ascii="Arial" w:hAnsi="Arial" w:cs="Arial"/>
                <w:i/>
                <w:sz w:val="18"/>
                <w:szCs w:val="18"/>
                <w:lang w:eastAsia="en-US" w:bidi="en-US"/>
              </w:rPr>
              <w:t xml:space="preserve"> należy złożyć oświadczenie w pkt </w:t>
            </w:r>
            <w:r w:rsidR="00B37D83">
              <w:rPr>
                <w:rFonts w:ascii="Arial" w:hAnsi="Arial" w:cs="Arial"/>
                <w:i/>
                <w:sz w:val="18"/>
                <w:szCs w:val="18"/>
                <w:lang w:eastAsia="en-US" w:bidi="en-US"/>
              </w:rPr>
              <w:t>8</w:t>
            </w:r>
            <w:r w:rsidRPr="001F186E">
              <w:rPr>
                <w:rFonts w:ascii="Arial" w:hAnsi="Arial" w:cs="Arial"/>
                <w:i/>
                <w:sz w:val="18"/>
                <w:szCs w:val="18"/>
                <w:lang w:eastAsia="en-US" w:bidi="en-US"/>
              </w:rPr>
              <w:t xml:space="preserve">. oraz złożyć „Formularz informacji przedstawianych przy ubieganiu się  o pomoc de minimis”, dostępny na stronie internetowej </w:t>
            </w:r>
            <w:hyperlink r:id="rId8" w:history="1">
              <w:r w:rsidRPr="001F186E">
                <w:rPr>
                  <w:rStyle w:val="Hipercze"/>
                  <w:rFonts w:ascii="Arial" w:hAnsi="Arial" w:cs="Arial"/>
                  <w:i/>
                  <w:sz w:val="18"/>
                  <w:szCs w:val="18"/>
                  <w:lang w:eastAsia="en-US" w:bidi="en-US"/>
                </w:rPr>
                <w:t>www.luban.praca.gov.pl</w:t>
              </w:r>
            </w:hyperlink>
            <w:r w:rsidRPr="001F18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186E">
              <w:rPr>
                <w:rFonts w:ascii="Arial" w:hAnsi="Arial" w:cs="Arial"/>
                <w:i/>
                <w:sz w:val="18"/>
                <w:szCs w:val="18"/>
                <w:lang w:eastAsia="en-US" w:bidi="en-US"/>
              </w:rPr>
              <w:t>w Menu URZĄD - Dokumenty do pobrania - Pracodawcy i przedsiębiorcy – Krajowy Fundusz Szkoleniowy.</w:t>
            </w:r>
          </w:p>
        </w:tc>
        <w:tc>
          <w:tcPr>
            <w:tcW w:w="426" w:type="dxa"/>
          </w:tcPr>
          <w:p w14:paraId="174ACED0" w14:textId="77777777" w:rsidR="0010284A" w:rsidRPr="009A48B9" w:rsidRDefault="0010284A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BECB32B" w14:textId="77777777" w:rsidR="0010284A" w:rsidRPr="009A48B9" w:rsidRDefault="0010284A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84A" w:rsidRPr="00463A03" w14:paraId="57A2FAFF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307DABD2" w14:textId="208D6021" w:rsidR="0010284A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490C5E78" w14:textId="77777777" w:rsidR="0010284A" w:rsidRPr="001F186E" w:rsidRDefault="0010284A" w:rsidP="0056712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b/>
                <w:bCs/>
                <w:sz w:val="18"/>
                <w:szCs w:val="18"/>
              </w:rPr>
              <w:t>Otrzymałem/am pomoc de minimis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, pomoc de minimis w rolnictwie, pomoc de minimis w rybołówstwie, </w:t>
            </w:r>
            <w:r w:rsidRPr="001F186E">
              <w:rPr>
                <w:rFonts w:ascii="Arial" w:hAnsi="Arial" w:cs="Arial"/>
                <w:sz w:val="18"/>
                <w:szCs w:val="18"/>
              </w:rPr>
              <w:br/>
            </w:r>
            <w:r w:rsidRPr="001F186E">
              <w:rPr>
                <w:rFonts w:ascii="Arial" w:hAnsi="Arial" w:cs="Arial"/>
                <w:b/>
                <w:sz w:val="18"/>
                <w:szCs w:val="18"/>
                <w:u w:val="single"/>
              </w:rPr>
              <w:t>w okresie trzech minionych lat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 (w przypadku, gdy oświadczenie składane jest np. 04.05.2026 r. należy uwzględnić informację o otrzymanej pomocy de minimis,  pomocy de minimis w rolnictwie, pomocy de minimis </w:t>
            </w:r>
            <w:r w:rsidRPr="001F186E">
              <w:rPr>
                <w:rFonts w:ascii="Arial" w:hAnsi="Arial" w:cs="Arial"/>
                <w:sz w:val="18"/>
                <w:szCs w:val="18"/>
              </w:rPr>
              <w:br/>
              <w:t xml:space="preserve">w rybołówstwie, która dotyczy okresu od 04.05.2023 r. do dnia złożenia oświadczenia). </w:t>
            </w:r>
          </w:p>
          <w:p w14:paraId="7A90EF4B" w14:textId="77777777" w:rsidR="0010284A" w:rsidRPr="001F186E" w:rsidRDefault="0010284A" w:rsidP="0056712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Łączna wartość pomocy przyznana dowolnemu podmiotowi gospodarczemu we wskazanym okresie nie może przekroczyć 300 000 EURO</w:t>
            </w:r>
          </w:p>
          <w:p w14:paraId="2538F7F3" w14:textId="77777777" w:rsidR="0010284A" w:rsidRPr="001F186E" w:rsidRDefault="0010284A" w:rsidP="0056712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 xml:space="preserve">Wartość otrzymanej pomocy: </w:t>
            </w:r>
          </w:p>
          <w:p w14:paraId="158CE7BE" w14:textId="77777777" w:rsidR="0010284A" w:rsidRPr="001F186E" w:rsidRDefault="0010284A" w:rsidP="00567129">
            <w:pPr>
              <w:pStyle w:val="Bezodstpw"/>
              <w:numPr>
                <w:ilvl w:val="0"/>
                <w:numId w:val="1"/>
              </w:numPr>
              <w:ind w:left="28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pomoc de minimis w wysokości ................................... euro = ……………........……………………………… zł</w:t>
            </w:r>
          </w:p>
          <w:p w14:paraId="59A31BEB" w14:textId="77777777" w:rsidR="0010284A" w:rsidRPr="001F186E" w:rsidRDefault="0010284A" w:rsidP="00567129">
            <w:pPr>
              <w:pStyle w:val="Bezodstpw"/>
              <w:numPr>
                <w:ilvl w:val="0"/>
                <w:numId w:val="1"/>
              </w:numPr>
              <w:ind w:left="28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pomoc de minimis w rolnictwie w wysokości ......................................... euro = …………........……………....zł</w:t>
            </w:r>
          </w:p>
          <w:p w14:paraId="60356BCE" w14:textId="6172F38A" w:rsidR="0010284A" w:rsidRPr="001F186E" w:rsidRDefault="0010284A" w:rsidP="00567129">
            <w:pPr>
              <w:pStyle w:val="Bezodstpw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 w:bidi="en-US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pomoc de minimis w rybołówstwie w wysokości ................................... euro = …………….....……………....zł</w:t>
            </w:r>
          </w:p>
        </w:tc>
        <w:tc>
          <w:tcPr>
            <w:tcW w:w="426" w:type="dxa"/>
          </w:tcPr>
          <w:p w14:paraId="7C75B9D7" w14:textId="77777777" w:rsidR="0010284A" w:rsidRPr="009A48B9" w:rsidRDefault="0010284A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B675E8C" w14:textId="77777777" w:rsidR="0010284A" w:rsidRPr="009A48B9" w:rsidRDefault="0010284A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84A" w:rsidRPr="00463A03" w14:paraId="4898080C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526E1718" w14:textId="6AAD9EF0" w:rsidR="0010284A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6478C34B" w14:textId="36977888" w:rsidR="0010284A" w:rsidRPr="001F186E" w:rsidRDefault="0010284A" w:rsidP="00567129">
            <w:pPr>
              <w:pStyle w:val="Bezodstpw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Jestem zobowiązany/a do zwrotu wcześniej uzyskanej pomocy publicznej na podstawie decyzji Komisji Europejskiej uznającej pomoc za niezgodną z prawem oraz ze wspólnym rynkiem.</w:t>
            </w:r>
          </w:p>
        </w:tc>
        <w:tc>
          <w:tcPr>
            <w:tcW w:w="426" w:type="dxa"/>
          </w:tcPr>
          <w:p w14:paraId="07E90158" w14:textId="77777777" w:rsidR="0010284A" w:rsidRPr="009A48B9" w:rsidRDefault="0010284A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0E5526E" w14:textId="77777777" w:rsidR="0010284A" w:rsidRPr="009A48B9" w:rsidRDefault="0010284A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6E24" w:rsidRPr="00463A03" w14:paraId="19150039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795292ED" w14:textId="68AF2F4E" w:rsidR="00056E24" w:rsidRPr="001F186E" w:rsidRDefault="00DF75F9" w:rsidP="00056E24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6FDB927E" w14:textId="61F7D3BB" w:rsidR="00056E24" w:rsidRPr="001F186E" w:rsidRDefault="00056E24" w:rsidP="0056712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b/>
                <w:sz w:val="18"/>
                <w:szCs w:val="18"/>
              </w:rPr>
              <w:t xml:space="preserve">Spełniam 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warunki określone w Rozporządzeniu Komisji (UE) Nr 2023/2831 z dnia 13 grudnia 2023 r. w sprawie stosowania art. 107 i 108 Traktatu o funkcjonowaniu Unii Europejskiej </w:t>
            </w:r>
            <w:r w:rsidRPr="001F186E">
              <w:rPr>
                <w:rFonts w:ascii="Arial" w:hAnsi="Arial" w:cs="Arial"/>
                <w:sz w:val="18"/>
                <w:szCs w:val="18"/>
                <w:u w:val="single"/>
              </w:rPr>
              <w:t>do pomocy de minimis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 (Dz. Urz. UE L 2023/2831 z 15.12.2023).</w:t>
            </w:r>
          </w:p>
        </w:tc>
        <w:tc>
          <w:tcPr>
            <w:tcW w:w="426" w:type="dxa"/>
          </w:tcPr>
          <w:p w14:paraId="558FEA7A" w14:textId="77777777" w:rsidR="00056E24" w:rsidRPr="009A48B9" w:rsidRDefault="00056E24" w:rsidP="00056E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D232A28" w14:textId="77777777" w:rsidR="00056E24" w:rsidRPr="009A48B9" w:rsidRDefault="00056E24" w:rsidP="00056E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6E24" w:rsidRPr="00463A03" w14:paraId="103ED49E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6D6BEC9B" w14:textId="359AD541" w:rsidR="00056E24" w:rsidRPr="001F186E" w:rsidRDefault="00DF75F9" w:rsidP="00056E24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6060E13B" w14:textId="680A2AA0" w:rsidR="00056E24" w:rsidRPr="001F186E" w:rsidRDefault="00056E24" w:rsidP="0056712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b/>
                <w:sz w:val="18"/>
                <w:szCs w:val="18"/>
              </w:rPr>
              <w:t xml:space="preserve">Spełniam 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warunki określone w </w:t>
            </w:r>
            <w:r w:rsidRPr="001F186E">
              <w:rPr>
                <w:rFonts w:ascii="Arial" w:hAnsi="Arial" w:cs="Arial"/>
                <w:b/>
                <w:sz w:val="18"/>
                <w:szCs w:val="18"/>
              </w:rPr>
              <w:t xml:space="preserve">Rozporządzeniu Komisji (UE) 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Nr 1408/2013 z dnia 18 grudnia 2013 r. w sprawie stosowania art. 107 i 108 Traktatu o funkcjonowaniu Unii Europejskiej </w:t>
            </w:r>
            <w:r w:rsidRPr="001F186E">
              <w:rPr>
                <w:rFonts w:ascii="Arial" w:hAnsi="Arial" w:cs="Arial"/>
                <w:sz w:val="18"/>
                <w:szCs w:val="18"/>
                <w:u w:val="single"/>
              </w:rPr>
              <w:t>do pomocy de minimis w sektorze rolnym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 (Dz. Urz. UE L 352 z 24.12.2013 s. 9 z późn. zm).</w:t>
            </w:r>
          </w:p>
        </w:tc>
        <w:tc>
          <w:tcPr>
            <w:tcW w:w="426" w:type="dxa"/>
          </w:tcPr>
          <w:p w14:paraId="7FAD7610" w14:textId="77777777" w:rsidR="00056E24" w:rsidRPr="009A48B9" w:rsidRDefault="00056E24" w:rsidP="00056E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C9737A7" w14:textId="77777777" w:rsidR="00056E24" w:rsidRPr="009A48B9" w:rsidRDefault="00056E24" w:rsidP="00056E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6E24" w:rsidRPr="00463A03" w14:paraId="0E3D376B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405C98F7" w14:textId="1BD49FBB" w:rsidR="00056E24" w:rsidRPr="001F186E" w:rsidRDefault="00DF75F9" w:rsidP="00056E24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B6509BB" w14:textId="3C9CE5A6" w:rsidR="00056E24" w:rsidRPr="001F186E" w:rsidRDefault="00056E24" w:rsidP="0056712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b/>
                <w:sz w:val="18"/>
                <w:szCs w:val="18"/>
              </w:rPr>
              <w:t xml:space="preserve">Spełniam </w:t>
            </w:r>
            <w:r w:rsidRPr="001F186E">
              <w:rPr>
                <w:rFonts w:ascii="Arial" w:hAnsi="Arial" w:cs="Arial"/>
                <w:sz w:val="18"/>
                <w:szCs w:val="18"/>
              </w:rPr>
              <w:t>warunki określone w Rozporządzenie Komisji (UE) Nr 717/2014 z dnia 27 czerwca 2014 r. w sprawie stosowania art. 107 i 108 Traktatu o funkcjonowaniu Unii Europejskiej do pomocy de minimis w sektorze rybołówstwa i akwakultury (Dz. Urz. UE L 190 z 28.06.2014, s. 45 z późn. zm.).</w:t>
            </w:r>
          </w:p>
        </w:tc>
        <w:tc>
          <w:tcPr>
            <w:tcW w:w="426" w:type="dxa"/>
          </w:tcPr>
          <w:p w14:paraId="2E332825" w14:textId="77777777" w:rsidR="00056E24" w:rsidRPr="009A48B9" w:rsidRDefault="00056E24" w:rsidP="00056E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B97EBC7" w14:textId="77777777" w:rsidR="00056E24" w:rsidRPr="009A48B9" w:rsidRDefault="00056E24" w:rsidP="00056E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E6" w:rsidRPr="00463A03" w14:paraId="6786C7F1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4BBDEFDA" w14:textId="7BBF76A3" w:rsidR="008948E6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50A75C88" w14:textId="453A408F" w:rsidR="008948E6" w:rsidRPr="001F186E" w:rsidRDefault="00F15161" w:rsidP="00567129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b/>
                <w:sz w:val="18"/>
                <w:szCs w:val="18"/>
              </w:rPr>
              <w:t>Mam świadomość,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 że pracownicy, osoby świadczące usługi na podstawie umów cywilnoprawnych, których kształcenie ustawiczne finansowane będzie ze środków Krajowego Funduszu Szkoleniowego, powinni zachować ten status u mnie przez cały okres realizacji kształcenia ustawicznego.</w:t>
            </w:r>
          </w:p>
        </w:tc>
        <w:tc>
          <w:tcPr>
            <w:tcW w:w="426" w:type="dxa"/>
          </w:tcPr>
          <w:p w14:paraId="3F959B2F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96F2261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E6" w:rsidRPr="00463A03" w14:paraId="6D875860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417795F4" w14:textId="1201E8E2" w:rsidR="008948E6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3C09599" w14:textId="61ABF9E9" w:rsidR="008948E6" w:rsidRPr="001F186E" w:rsidRDefault="00DF75F9" w:rsidP="00567129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 xml:space="preserve">Przyznanie środków KFS we wnioskowanej wysokości </w:t>
            </w:r>
            <w:r w:rsidRPr="001F186E">
              <w:rPr>
                <w:rFonts w:ascii="Arial" w:hAnsi="Arial" w:cs="Arial"/>
                <w:b/>
                <w:sz w:val="18"/>
                <w:szCs w:val="18"/>
              </w:rPr>
              <w:t>nie spowoduje przekroczenia limitu pomocy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 w wysokości 200% przeciętnego wynagrodzenia na jednego uczestnika w danym roku kalendarzowym.</w:t>
            </w:r>
          </w:p>
        </w:tc>
        <w:tc>
          <w:tcPr>
            <w:tcW w:w="426" w:type="dxa"/>
          </w:tcPr>
          <w:p w14:paraId="2E37CDE6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DE2B6B0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E6" w:rsidRPr="00463A03" w14:paraId="2C766542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10717DF0" w14:textId="077A9E87" w:rsidR="008948E6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6CF90A98" w14:textId="3500059B" w:rsidR="008948E6" w:rsidRPr="001F186E" w:rsidRDefault="00DF75F9" w:rsidP="00567129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  <w:lang w:val="x-none"/>
              </w:rPr>
              <w:t>Osoba/y, która/e będzie/będą korzystała/y z kształcenia ustawicznego nie przebywa/ją na urlopie macierzyńskim/ ojcowskim/ wychowawczym. Nie jest/są osobą/ami współpracującą/ymi.</w:t>
            </w:r>
          </w:p>
        </w:tc>
        <w:tc>
          <w:tcPr>
            <w:tcW w:w="426" w:type="dxa"/>
          </w:tcPr>
          <w:p w14:paraId="29186214" w14:textId="6A901845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77772A8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E6" w:rsidRPr="00463A03" w14:paraId="7B9002E0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5F7885D4" w14:textId="2373ABAD" w:rsidR="008948E6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DB2EFDB" w14:textId="21B5A0EF" w:rsidR="008948E6" w:rsidRPr="001F186E" w:rsidRDefault="00056E24" w:rsidP="00567129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 xml:space="preserve">Oświadczam, że osoby wskazane do objęcia wsparciem ze środków KFS w niniejszym wniosku nie spełniają definicji osoby współpracującej zgodnie z art. 8 ust. 11 ustawy o systemie ubezpieczeń społecznych (za osobę współpracującą  uważa się małżonka, dzieci własne, dzieci drugiego małżonka i dzieci przysposobione, rodziców, macochę i ojczyma oraz osoby przysposabiające, jeżeli pozostają z nimi we wspólnym gospodarstwie domowym i współpracują przy prowadzeniu tej działalności lub wykonywaniu umowy agencyjnej lub umowy zlecenia; nie dotyczy to osób, z którymi została zawarta umowa o pracę w celu przygotowania zawodowego).   </w:t>
            </w:r>
          </w:p>
        </w:tc>
        <w:tc>
          <w:tcPr>
            <w:tcW w:w="426" w:type="dxa"/>
          </w:tcPr>
          <w:p w14:paraId="44A8763B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DCC8ED4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E6" w:rsidRPr="00463A03" w14:paraId="1163B55C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5ECB3D7D" w14:textId="0880B052" w:rsidR="008948E6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602D6D4" w14:textId="1C0D25A2" w:rsidR="008948E6" w:rsidRPr="001F186E" w:rsidRDefault="00DE1947" w:rsidP="00567129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 xml:space="preserve">Jestem świadomy, że kształcenie ustawiczne podmiotów inwestujących w kształcenie ustawiczne osób pracujących jest finansowane ze środków publicznych i w związku z tym podlega szczególnym zasadom rozliczania. W przypadku finansowania ze środków publicznych </w:t>
            </w:r>
            <w:r w:rsidRPr="001F186E">
              <w:rPr>
                <w:rFonts w:ascii="Arial" w:hAnsi="Arial" w:cs="Arial"/>
                <w:b/>
                <w:bCs/>
                <w:sz w:val="18"/>
                <w:szCs w:val="18"/>
              </w:rPr>
              <w:t>poniżej 70%,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 świadczone usługi kształcenia zawodowego lub przekwalifikowania zawodowego </w:t>
            </w:r>
            <w:r w:rsidRPr="001F186E">
              <w:rPr>
                <w:rFonts w:ascii="Arial" w:hAnsi="Arial" w:cs="Arial"/>
                <w:b/>
                <w:bCs/>
                <w:sz w:val="18"/>
                <w:szCs w:val="18"/>
              </w:rPr>
              <w:t>nie będą objęte zwolnieniem od podatku</w:t>
            </w:r>
            <w:r w:rsidRPr="001F18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6" w:type="dxa"/>
          </w:tcPr>
          <w:p w14:paraId="25F84481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068D943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E6" w:rsidRPr="00463A03" w14:paraId="7493A6F2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029094D5" w14:textId="29DB028C" w:rsidR="008948E6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7F8C4889" w14:textId="77777777" w:rsidR="0068510E" w:rsidRPr="001F186E" w:rsidRDefault="0068510E" w:rsidP="00567129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Oświadczam, że:</w:t>
            </w:r>
          </w:p>
          <w:p w14:paraId="43C7AB67" w14:textId="0CDC14D3" w:rsidR="0068510E" w:rsidRPr="001F186E" w:rsidRDefault="0018356C" w:rsidP="0018356C">
            <w:pPr>
              <w:pStyle w:val="Akapitzlist"/>
              <w:numPr>
                <w:ilvl w:val="0"/>
                <w:numId w:val="2"/>
              </w:numPr>
              <w:ind w:left="168" w:hanging="16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510E" w:rsidRPr="001F186E">
              <w:rPr>
                <w:rFonts w:ascii="Arial" w:hAnsi="Arial" w:cs="Arial"/>
                <w:sz w:val="18"/>
                <w:szCs w:val="18"/>
              </w:rPr>
              <w:t>utrzymam zatrudnienie osoby, na której kształcenie ustawiczne przyznano finansowanie, przez okres co najmniej 3 miesięcy od dnia ukończenia przez nią kształcenia;</w:t>
            </w:r>
          </w:p>
          <w:p w14:paraId="7FAA4FF8" w14:textId="65C3C2AC" w:rsidR="008948E6" w:rsidRPr="001F186E" w:rsidRDefault="0068510E" w:rsidP="0018356C">
            <w:pPr>
              <w:pStyle w:val="Akapitzlist"/>
              <w:numPr>
                <w:ilvl w:val="0"/>
                <w:numId w:val="2"/>
              </w:numPr>
              <w:spacing w:after="60"/>
              <w:ind w:left="168" w:hanging="16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zatrudnię, zawrę umowę lub umowy cywilnoprawne dotyczące świadczenia usług przez okres co najmniej 3 miesięcy od dnia ukończenia kształcenia z osobą, która skorzystała z finansowanego kształcenia ustawicznego zatrudnioną na umowę cywilnoprawną.</w:t>
            </w:r>
          </w:p>
        </w:tc>
        <w:tc>
          <w:tcPr>
            <w:tcW w:w="426" w:type="dxa"/>
          </w:tcPr>
          <w:p w14:paraId="43CADDD3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8ACB474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8E6" w:rsidRPr="00463A03" w14:paraId="37A31BCB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2D662D64" w14:textId="385B10F6" w:rsidR="008948E6" w:rsidRPr="001F186E" w:rsidRDefault="00DF75F9" w:rsidP="0027742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43E82DD2" w14:textId="639677F8" w:rsidR="008948E6" w:rsidRPr="001F186E" w:rsidRDefault="0068510E" w:rsidP="00567129">
            <w:pPr>
              <w:pStyle w:val="NormalnyWeb"/>
              <w:spacing w:before="0" w:beforeAutospacing="0" w:after="6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Oświadczam, że nie zawieszę albo nie zaprzestanę prowadzenia dotychczasowej działalności gospodarczej przez okres 3 miesięcy od dnia ukończenia kształcenia, chyba że powodem będzie ogłoszenie upadłości – dotyczy przypadku, gdy z finansowania kształcenia ustawicznego skorzystał pracodawca lub osoba fizyczna prowadząca działalność gospodarczą.</w:t>
            </w:r>
          </w:p>
        </w:tc>
        <w:tc>
          <w:tcPr>
            <w:tcW w:w="426" w:type="dxa"/>
          </w:tcPr>
          <w:p w14:paraId="3D32989F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915E29A" w14:textId="77777777" w:rsidR="008948E6" w:rsidRPr="009A48B9" w:rsidRDefault="008948E6" w:rsidP="00277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10E" w:rsidRPr="00463A03" w14:paraId="7864EE72" w14:textId="77777777" w:rsidTr="004E313F">
        <w:trPr>
          <w:trHeight w:val="306"/>
        </w:trPr>
        <w:tc>
          <w:tcPr>
            <w:tcW w:w="284" w:type="dxa"/>
            <w:vAlign w:val="center"/>
          </w:tcPr>
          <w:p w14:paraId="5586FD36" w14:textId="47E88A90" w:rsidR="0068510E" w:rsidRPr="001F186E" w:rsidRDefault="00DF75F9" w:rsidP="0068510E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CF488" w14:textId="56F543A4" w:rsidR="0068510E" w:rsidRPr="004C6204" w:rsidRDefault="004C6204" w:rsidP="004C6204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okresie 12 miesięcy nie nastąpiło przerwanie organizowanego stażu z mojej winy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z powodu niezrealizowania programu stażu lub niedotrzymania warunków jego odbywania bądź bez uzasadnionej przyczyny.</w:t>
            </w:r>
          </w:p>
        </w:tc>
        <w:tc>
          <w:tcPr>
            <w:tcW w:w="426" w:type="dxa"/>
          </w:tcPr>
          <w:p w14:paraId="242DDF2C" w14:textId="77777777" w:rsidR="0068510E" w:rsidRPr="009A48B9" w:rsidRDefault="0068510E" w:rsidP="006851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ED765B1" w14:textId="77777777" w:rsidR="0068510E" w:rsidRPr="009A48B9" w:rsidRDefault="0068510E" w:rsidP="006851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86E" w:rsidRPr="00463A03" w14:paraId="0C5AC76F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685491ED" w14:textId="2D7E6CE9" w:rsidR="001F186E" w:rsidRPr="001F186E" w:rsidRDefault="00DF75F9" w:rsidP="001F186E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0F6F247E" w14:textId="1B24C6D8" w:rsidR="001F186E" w:rsidRPr="001F186E" w:rsidRDefault="001F186E" w:rsidP="00567129">
            <w:pPr>
              <w:pStyle w:val="NormalnyWeb"/>
              <w:spacing w:before="0" w:beforeAutospacing="0" w:after="6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b/>
                <w:sz w:val="18"/>
                <w:szCs w:val="18"/>
              </w:rPr>
              <w:t xml:space="preserve">Podlegam </w:t>
            </w:r>
            <w:r w:rsidRPr="001F186E">
              <w:rPr>
                <w:rFonts w:ascii="Arial" w:hAnsi="Arial" w:cs="Arial"/>
                <w:sz w:val="18"/>
                <w:szCs w:val="18"/>
              </w:rPr>
              <w:t>wykluczeniu z otrzymania wsparcia na podstawie art. 5l rozporządzenia Rady (UE) nr 833/2014 z dnia 31 lipca 2014 r. dotyczącego środków ograniczających w związku z działaniami Rosji destabilizującymi sytuację na Ukrainie (Dz. Urz. UE nr L 229 z 31.7.2014, str. 1), dalej: rozporządzenie 833/2014, w brzmieniu nadanym rozporządzeniem Rady (UE) 2022/576 w sprawie zmiany rozporządzenia (UE) nr 833/2014 dotyczącego środków ograniczających w związku z działaniami Rosji destabilizującymi sytuację na Ukrainie (Dz. Urz. UE nr L 111 z 8.4.2022, str. 1), dalej: rozporządzenie 2022/576.</w:t>
            </w:r>
          </w:p>
        </w:tc>
        <w:tc>
          <w:tcPr>
            <w:tcW w:w="426" w:type="dxa"/>
          </w:tcPr>
          <w:p w14:paraId="35D79EC3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BF26007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86E" w:rsidRPr="00463A03" w14:paraId="6F478E1B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076DF92A" w14:textId="303AD8A4" w:rsidR="001F186E" w:rsidRPr="001F186E" w:rsidRDefault="00DF75F9" w:rsidP="001F186E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0FC7F80" w14:textId="6CED1898" w:rsidR="001F186E" w:rsidRPr="001F186E" w:rsidRDefault="001F186E" w:rsidP="00567129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Zachodzą w stosunku do mnie przesłanki wykluczenia z postępowania na podstawie ustawy z dnia 13 kwietnia 2022 r. o szczególnych rozwiązaniach w zakresie przeciwdziałania wspieraniu agresji na Ukrainę oraz służących ochronie bezpieczeństwa narodowego.</w:t>
            </w:r>
          </w:p>
        </w:tc>
        <w:tc>
          <w:tcPr>
            <w:tcW w:w="426" w:type="dxa"/>
          </w:tcPr>
          <w:p w14:paraId="11B410AB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F02851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86E" w:rsidRPr="00463A03" w14:paraId="1FCB1BFF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2723841E" w14:textId="7A6A2FC0" w:rsidR="001F186E" w:rsidRPr="001F186E" w:rsidRDefault="00DF75F9" w:rsidP="001F186E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890325E" w14:textId="3F1E7CCE" w:rsidR="001F186E" w:rsidRPr="001F186E" w:rsidRDefault="001F186E" w:rsidP="00567129">
            <w:pPr>
              <w:spacing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Oświadczam, że wnioskowana cena kształcenia ustawicznego nie uwzględnia kosztów związanych z dojazdem, wyżywieniem i zakwaterowaniem uczestników kształcenia.</w:t>
            </w:r>
          </w:p>
        </w:tc>
        <w:tc>
          <w:tcPr>
            <w:tcW w:w="426" w:type="dxa"/>
          </w:tcPr>
          <w:p w14:paraId="6EE8EDDA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F9BCC0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86E" w:rsidRPr="00463A03" w14:paraId="018AA0E2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4DFDBE0F" w14:textId="400F95FE" w:rsidR="001F186E" w:rsidRPr="001F186E" w:rsidRDefault="00DF75F9" w:rsidP="001F186E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A7116AD" w14:textId="0FA6CDBF" w:rsidR="001F186E" w:rsidRPr="001F186E" w:rsidRDefault="001F186E" w:rsidP="005671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b/>
                <w:sz w:val="18"/>
                <w:szCs w:val="18"/>
              </w:rPr>
              <w:t>Jestem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186E">
              <w:rPr>
                <w:rFonts w:ascii="Arial" w:hAnsi="Arial" w:cs="Arial"/>
                <w:bCs/>
                <w:sz w:val="18"/>
                <w:szCs w:val="18"/>
              </w:rPr>
              <w:t xml:space="preserve">powiązany osobowo lub kapitałowo z realizatorem usługi kształcenia. </w:t>
            </w:r>
          </w:p>
        </w:tc>
        <w:tc>
          <w:tcPr>
            <w:tcW w:w="426" w:type="dxa"/>
          </w:tcPr>
          <w:p w14:paraId="7F7F9A6C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D542E8C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86E" w:rsidRPr="00463A03" w14:paraId="5F76764C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3E4AA06B" w14:textId="00C32928" w:rsidR="001F186E" w:rsidRPr="001F186E" w:rsidRDefault="00DF75F9" w:rsidP="001F186E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4FF90A0E" w14:textId="0D2FC2E0" w:rsidR="001F186E" w:rsidRPr="001F186E" w:rsidRDefault="001F186E" w:rsidP="005671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Przyjmuję do wiadomości, że wnioski o przyznanie środków Krajowego Funduszu Szkoleniowego (KFS) na finasowanie kosztów kształcenia ustawicznego, nie są rozpatrywane w trybie decyzji administracyjnej stąd nie podlegają procedurze odwoławczej</w:t>
            </w:r>
          </w:p>
        </w:tc>
        <w:tc>
          <w:tcPr>
            <w:tcW w:w="426" w:type="dxa"/>
          </w:tcPr>
          <w:p w14:paraId="20039095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CE6145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86E" w:rsidRPr="00463A03" w14:paraId="527353E4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5190D85D" w14:textId="66C4C93F" w:rsidR="001F186E" w:rsidRPr="001F186E" w:rsidRDefault="00DF75F9" w:rsidP="001F186E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CC935DC" w14:textId="7C53BE79" w:rsidR="001F186E" w:rsidRPr="001F186E" w:rsidRDefault="001F186E" w:rsidP="00567129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1F186E">
              <w:rPr>
                <w:rFonts w:ascii="Arial" w:hAnsi="Arial" w:cs="Arial"/>
                <w:b/>
                <w:sz w:val="18"/>
                <w:szCs w:val="18"/>
              </w:rPr>
              <w:t xml:space="preserve">Ubiegam się </w:t>
            </w:r>
            <w:r w:rsidRPr="001F186E">
              <w:rPr>
                <w:rFonts w:ascii="Arial" w:hAnsi="Arial" w:cs="Arial"/>
                <w:sz w:val="18"/>
                <w:szCs w:val="18"/>
              </w:rPr>
              <w:t>o przyznanie środków na osoby pracujące wykonujące prace na terenie innego powiatu niż powiat lubański.</w:t>
            </w:r>
          </w:p>
        </w:tc>
        <w:tc>
          <w:tcPr>
            <w:tcW w:w="426" w:type="dxa"/>
          </w:tcPr>
          <w:p w14:paraId="0E241D1B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A7D42AB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86E" w:rsidRPr="00463A03" w14:paraId="2DAB1220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320CD7E2" w14:textId="36266A90" w:rsidR="001F186E" w:rsidRPr="001F186E" w:rsidRDefault="00DF75F9" w:rsidP="001F186E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1C2D8C9" w14:textId="33BF2384" w:rsidR="001F186E" w:rsidRPr="001F186E" w:rsidRDefault="001F186E" w:rsidP="00567129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1F186E">
              <w:rPr>
                <w:rFonts w:ascii="Arial" w:hAnsi="Arial" w:cs="Arial"/>
                <w:b/>
                <w:sz w:val="18"/>
                <w:szCs w:val="18"/>
              </w:rPr>
              <w:t xml:space="preserve">Ubiegam się </w:t>
            </w:r>
            <w:r w:rsidRPr="001F186E">
              <w:rPr>
                <w:rFonts w:ascii="Arial" w:hAnsi="Arial" w:cs="Arial"/>
                <w:sz w:val="18"/>
                <w:szCs w:val="18"/>
              </w:rPr>
              <w:t>o przyznanie środków na te same koszty kształcenia ustawicznego z Krajowego Funduszu Szkoleniowego w innym Powiatowym Urzędzie Pracy.</w:t>
            </w:r>
          </w:p>
        </w:tc>
        <w:tc>
          <w:tcPr>
            <w:tcW w:w="426" w:type="dxa"/>
          </w:tcPr>
          <w:p w14:paraId="1B036F23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DCB5C91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86E" w:rsidRPr="00463A03" w14:paraId="19E578F6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16E31B63" w14:textId="731601C5" w:rsidR="001F186E" w:rsidRPr="001F186E" w:rsidRDefault="00DF75F9" w:rsidP="001F186E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19E5C90" w14:textId="1AC396B4" w:rsidR="001F186E" w:rsidRPr="001F186E" w:rsidRDefault="001F186E" w:rsidP="00567129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186E">
              <w:rPr>
                <w:rFonts w:ascii="Arial" w:hAnsi="Arial" w:cs="Arial"/>
                <w:sz w:val="18"/>
                <w:szCs w:val="18"/>
              </w:rPr>
              <w:t>Wyrażam zgodę na zbieranie, przetwarzanie, udostępnianie i archiwizowanie danych osobowych dotyczących mojej osoby/podmiotu przez Powiatowy Urząd Pracy w Lubaniu dla celów związanych z rozpatrywaniem wniosku oraz realizacją umowy KFS.</w:t>
            </w:r>
            <w:r w:rsidR="00D92E34">
              <w:rPr>
                <w:rFonts w:ascii="Arial" w:hAnsi="Arial" w:cs="Arial"/>
                <w:sz w:val="18"/>
                <w:szCs w:val="18"/>
              </w:rPr>
              <w:t xml:space="preserve"> - Klauzula RODO </w:t>
            </w:r>
            <w:r w:rsidR="00D92E34">
              <w:t xml:space="preserve"> </w:t>
            </w:r>
            <w:hyperlink r:id="rId9" w:history="1">
              <w:r w:rsidR="00D92E34" w:rsidRPr="00947A9C">
                <w:rPr>
                  <w:rStyle w:val="Hipercze"/>
                  <w:rFonts w:ascii="Arial" w:hAnsi="Arial" w:cs="Arial"/>
                  <w:sz w:val="18"/>
                  <w:szCs w:val="18"/>
                </w:rPr>
                <w:t>https://luban.praca.gov.pl/urzad/ochrona-danych-osobowych</w:t>
              </w:r>
            </w:hyperlink>
          </w:p>
        </w:tc>
        <w:tc>
          <w:tcPr>
            <w:tcW w:w="426" w:type="dxa"/>
          </w:tcPr>
          <w:p w14:paraId="5351D19C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E32A96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86E" w:rsidRPr="00463A03" w14:paraId="577E1A5F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135E3F40" w14:textId="2319746B" w:rsidR="001F186E" w:rsidRPr="001F186E" w:rsidRDefault="00DF75F9" w:rsidP="001F186E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1AD3179" w14:textId="261D94B7" w:rsidR="001F186E" w:rsidRPr="001F186E" w:rsidRDefault="001F186E" w:rsidP="00567129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1F186E">
              <w:rPr>
                <w:rFonts w:ascii="Arial" w:hAnsi="Arial" w:cs="Arial"/>
                <w:sz w:val="18"/>
                <w:szCs w:val="18"/>
                <w:lang w:val="x-none"/>
              </w:rPr>
              <w:t xml:space="preserve">Zobowiązuję się do niezwłocznego powiadomienia Powiatowego Urzędu Pracy w Lubaniu (w szczególności w okresie od złożenia wniosku do podpisania umowy) o wszelkich zmianach stanu prawnego lub faktycznego wskazanego w dniu złożenia przedmiotowego wniosku, </w:t>
            </w:r>
            <w:r w:rsidRPr="001F186E">
              <w:rPr>
                <w:rFonts w:ascii="Arial" w:hAnsi="Arial" w:cs="Arial"/>
                <w:sz w:val="18"/>
                <w:szCs w:val="18"/>
              </w:rPr>
              <w:t xml:space="preserve"> w szczególności, gdy otrzymam pomoc publiczną, pomoc de minimis, pomoc de minimis w rolnictwie lub pomoc de minimis w sektorze rybołówstwa i akwakultury.</w:t>
            </w:r>
          </w:p>
        </w:tc>
        <w:tc>
          <w:tcPr>
            <w:tcW w:w="426" w:type="dxa"/>
          </w:tcPr>
          <w:p w14:paraId="0C4FC3C8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B167472" w14:textId="77777777" w:rsidR="001F186E" w:rsidRPr="009A48B9" w:rsidRDefault="001F186E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6499" w:rsidRPr="00463A03" w14:paraId="57B1876C" w14:textId="77777777" w:rsidTr="008948E6">
        <w:trPr>
          <w:trHeight w:val="306"/>
        </w:trPr>
        <w:tc>
          <w:tcPr>
            <w:tcW w:w="284" w:type="dxa"/>
            <w:vAlign w:val="center"/>
          </w:tcPr>
          <w:p w14:paraId="1A7B3DE5" w14:textId="6BBA43A3" w:rsidR="003F6499" w:rsidRDefault="003F6499" w:rsidP="001F186E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05024B0B" w14:textId="5B2EF3CC" w:rsidR="003F6499" w:rsidRPr="001F186E" w:rsidRDefault="003F6499" w:rsidP="00567129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  <w:lang w:val="x-none"/>
              </w:rPr>
              <w:t>Wyrażam zgodę na udział w badaniach dotyczących oceny wniosków wsparcia udzielonego ze środków KFS.</w:t>
            </w:r>
          </w:p>
        </w:tc>
        <w:tc>
          <w:tcPr>
            <w:tcW w:w="426" w:type="dxa"/>
          </w:tcPr>
          <w:p w14:paraId="44059819" w14:textId="77777777" w:rsidR="003F6499" w:rsidRPr="009A48B9" w:rsidRDefault="003F6499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25A8CC47" w14:textId="77777777" w:rsidR="003F6499" w:rsidRPr="009A48B9" w:rsidRDefault="003F6499" w:rsidP="001F18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A4B143" w14:textId="281188B7" w:rsidR="001F186E" w:rsidRDefault="008948E6" w:rsidP="001F186E">
      <w:pPr>
        <w:pStyle w:val="Tekstpodstawowy"/>
        <w:ind w:left="-567"/>
        <w:jc w:val="both"/>
        <w:rPr>
          <w:rFonts w:ascii="Arial" w:hAnsi="Arial" w:cs="Arial"/>
          <w:b/>
          <w:sz w:val="16"/>
          <w:szCs w:val="16"/>
        </w:rPr>
      </w:pPr>
      <w:r w:rsidRPr="009412D7">
        <w:rPr>
          <w:rFonts w:ascii="Arial" w:hAnsi="Arial" w:cs="Arial"/>
          <w:b/>
          <w:bCs/>
          <w:sz w:val="18"/>
          <w:szCs w:val="18"/>
        </w:rPr>
        <w:t>Jestem świadomy/a odpowiedzialności karnej za złożenie fałszywego oświadczeni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="001F186E">
        <w:rPr>
          <w:rFonts w:ascii="Arial" w:hAnsi="Arial" w:cs="Arial"/>
          <w:b/>
          <w:bCs/>
          <w:sz w:val="18"/>
          <w:szCs w:val="18"/>
        </w:rPr>
        <w:t>, w</w:t>
      </w:r>
      <w:r w:rsidR="001F186E" w:rsidRPr="00A76D1F">
        <w:rPr>
          <w:rFonts w:ascii="Arial" w:hAnsi="Arial" w:cs="Arial"/>
          <w:b/>
          <w:sz w:val="16"/>
          <w:szCs w:val="16"/>
        </w:rPr>
        <w:t xml:space="preserve">szelkie informacje podane </w:t>
      </w:r>
      <w:r w:rsidR="009D3669">
        <w:rPr>
          <w:rFonts w:ascii="Arial" w:hAnsi="Arial" w:cs="Arial"/>
          <w:b/>
          <w:sz w:val="16"/>
          <w:szCs w:val="16"/>
        </w:rPr>
        <w:t>we wniosku</w:t>
      </w:r>
      <w:r w:rsidR="001F186E" w:rsidRPr="00A76D1F">
        <w:rPr>
          <w:rFonts w:ascii="Arial" w:hAnsi="Arial" w:cs="Arial"/>
          <w:b/>
          <w:sz w:val="16"/>
          <w:szCs w:val="16"/>
        </w:rPr>
        <w:t>, złożon</w:t>
      </w:r>
      <w:r w:rsidR="009D3669">
        <w:rPr>
          <w:rFonts w:ascii="Arial" w:hAnsi="Arial" w:cs="Arial"/>
          <w:b/>
          <w:sz w:val="16"/>
          <w:szCs w:val="16"/>
        </w:rPr>
        <w:t xml:space="preserve">ych </w:t>
      </w:r>
      <w:r w:rsidR="001F186E" w:rsidRPr="00A76D1F">
        <w:rPr>
          <w:rFonts w:ascii="Arial" w:hAnsi="Arial" w:cs="Arial"/>
          <w:b/>
          <w:sz w:val="16"/>
          <w:szCs w:val="16"/>
        </w:rPr>
        <w:t>oświadczenia oraz przedłożon</w:t>
      </w:r>
      <w:r w:rsidR="009D3669">
        <w:rPr>
          <w:rFonts w:ascii="Arial" w:hAnsi="Arial" w:cs="Arial"/>
          <w:b/>
          <w:sz w:val="16"/>
          <w:szCs w:val="16"/>
        </w:rPr>
        <w:t>ych</w:t>
      </w:r>
      <w:r w:rsidR="001F186E" w:rsidRPr="00A76D1F">
        <w:rPr>
          <w:rFonts w:ascii="Arial" w:hAnsi="Arial" w:cs="Arial"/>
          <w:b/>
          <w:sz w:val="16"/>
          <w:szCs w:val="16"/>
        </w:rPr>
        <w:t xml:space="preserve"> załącznik</w:t>
      </w:r>
      <w:r w:rsidR="009D3669">
        <w:rPr>
          <w:rFonts w:ascii="Arial" w:hAnsi="Arial" w:cs="Arial"/>
          <w:b/>
          <w:sz w:val="16"/>
          <w:szCs w:val="16"/>
        </w:rPr>
        <w:t>ach bądź innych</w:t>
      </w:r>
      <w:r w:rsidR="001F186E" w:rsidRPr="00A76D1F">
        <w:rPr>
          <w:rFonts w:ascii="Arial" w:hAnsi="Arial" w:cs="Arial"/>
          <w:b/>
          <w:sz w:val="16"/>
          <w:szCs w:val="16"/>
        </w:rPr>
        <w:t xml:space="preserve"> dokument</w:t>
      </w:r>
      <w:r w:rsidR="009D3669">
        <w:rPr>
          <w:rFonts w:ascii="Arial" w:hAnsi="Arial" w:cs="Arial"/>
          <w:b/>
          <w:sz w:val="16"/>
          <w:szCs w:val="16"/>
        </w:rPr>
        <w:t>ach</w:t>
      </w:r>
      <w:r w:rsidR="001F186E" w:rsidRPr="00A76D1F">
        <w:rPr>
          <w:rFonts w:ascii="Arial" w:hAnsi="Arial" w:cs="Arial"/>
          <w:b/>
          <w:sz w:val="16"/>
          <w:szCs w:val="16"/>
        </w:rPr>
        <w:t xml:space="preserve"> są</w:t>
      </w:r>
      <w:r w:rsidR="001F186E">
        <w:rPr>
          <w:rFonts w:ascii="Arial" w:hAnsi="Arial" w:cs="Arial"/>
          <w:b/>
          <w:sz w:val="16"/>
          <w:szCs w:val="16"/>
        </w:rPr>
        <w:t xml:space="preserve"> </w:t>
      </w:r>
      <w:r w:rsidR="001F186E" w:rsidRPr="00A76D1F">
        <w:rPr>
          <w:rFonts w:ascii="Arial" w:hAnsi="Arial" w:cs="Arial"/>
          <w:b/>
          <w:sz w:val="16"/>
          <w:szCs w:val="16"/>
        </w:rPr>
        <w:t>prawdziwe i zgodne ze stanem faktycznym</w:t>
      </w:r>
    </w:p>
    <w:p w14:paraId="076FC430" w14:textId="023106A0" w:rsidR="008948E6" w:rsidRPr="00935680" w:rsidRDefault="008948E6" w:rsidP="008948E6">
      <w:pPr>
        <w:ind w:hanging="567"/>
        <w:jc w:val="both"/>
        <w:rPr>
          <w:rFonts w:ascii="Arial" w:hAnsi="Arial" w:cs="Arial"/>
          <w:b/>
          <w:bCs/>
          <w:sz w:val="18"/>
          <w:szCs w:val="18"/>
        </w:rPr>
      </w:pPr>
    </w:p>
    <w:p w14:paraId="73AACA8E" w14:textId="77777777" w:rsidR="001F186E" w:rsidRDefault="001F186E" w:rsidP="008948E6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  <w:sz w:val="16"/>
          <w:szCs w:val="16"/>
        </w:rPr>
      </w:pPr>
      <w:bookmarkStart w:id="1" w:name="_Hlk200978657"/>
      <w:bookmarkStart w:id="2" w:name="_Hlk201134414"/>
    </w:p>
    <w:p w14:paraId="2AFEE095" w14:textId="77777777" w:rsidR="001F186E" w:rsidRDefault="001F186E" w:rsidP="008948E6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  <w:sz w:val="16"/>
          <w:szCs w:val="16"/>
        </w:rPr>
      </w:pPr>
    </w:p>
    <w:p w14:paraId="3BB54552" w14:textId="77777777" w:rsidR="001F186E" w:rsidRDefault="001F186E" w:rsidP="008948E6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  <w:sz w:val="16"/>
          <w:szCs w:val="16"/>
        </w:rPr>
      </w:pPr>
    </w:p>
    <w:p w14:paraId="5D3BA77D" w14:textId="77777777" w:rsidR="001F186E" w:rsidRDefault="001F186E" w:rsidP="008948E6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  <w:sz w:val="16"/>
          <w:szCs w:val="16"/>
        </w:rPr>
      </w:pPr>
    </w:p>
    <w:p w14:paraId="65C626B3" w14:textId="34312A97" w:rsidR="008948E6" w:rsidRPr="00935680" w:rsidRDefault="008948E6" w:rsidP="008948E6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  <w:sz w:val="16"/>
          <w:szCs w:val="16"/>
        </w:rPr>
      </w:pPr>
      <w:r w:rsidRPr="00935680">
        <w:rPr>
          <w:rFonts w:ascii="Arial" w:hAnsi="Arial" w:cs="Arial"/>
          <w:bCs/>
          <w:sz w:val="16"/>
          <w:szCs w:val="16"/>
        </w:rPr>
        <w:t>.................................……………………………….............…..……………..</w:t>
      </w:r>
    </w:p>
    <w:p w14:paraId="16BC927C" w14:textId="77777777" w:rsidR="001F186E" w:rsidRDefault="008948E6" w:rsidP="001F186E">
      <w:pPr>
        <w:pStyle w:val="Tekstpodstawowy"/>
        <w:ind w:left="142" w:hanging="142"/>
        <w:jc w:val="right"/>
        <w:rPr>
          <w:rFonts w:ascii="Arial" w:hAnsi="Arial" w:cs="Arial"/>
          <w:bCs/>
          <w:sz w:val="16"/>
          <w:szCs w:val="16"/>
          <w:shd w:val="clear" w:color="auto" w:fill="F2F2F2"/>
        </w:rPr>
      </w:pPr>
      <w:r w:rsidRPr="00935680">
        <w:rPr>
          <w:rFonts w:ascii="Arial" w:hAnsi="Arial" w:cs="Arial"/>
          <w:bCs/>
          <w:sz w:val="16"/>
          <w:szCs w:val="16"/>
        </w:rPr>
        <w:tab/>
      </w:r>
      <w:r w:rsidRPr="00935680">
        <w:rPr>
          <w:rFonts w:ascii="Arial" w:hAnsi="Arial" w:cs="Arial"/>
          <w:bCs/>
          <w:sz w:val="16"/>
          <w:szCs w:val="16"/>
          <w:shd w:val="clear" w:color="auto" w:fill="F2F2F2"/>
        </w:rPr>
        <w:t>data, podpis, pieczęć Wnioskodawcy/osoby upoważnionej do reprezentacji</w:t>
      </w:r>
      <w:bookmarkEnd w:id="1"/>
      <w:bookmarkEnd w:id="2"/>
    </w:p>
    <w:p w14:paraId="1CC6F0AB" w14:textId="77777777" w:rsidR="001F186E" w:rsidRDefault="001F186E" w:rsidP="001F186E">
      <w:pPr>
        <w:pStyle w:val="Tekstpodstawowy"/>
        <w:ind w:left="142" w:hanging="142"/>
        <w:jc w:val="right"/>
        <w:rPr>
          <w:rFonts w:ascii="Arial" w:hAnsi="Arial" w:cs="Arial"/>
          <w:bCs/>
          <w:sz w:val="16"/>
          <w:szCs w:val="16"/>
          <w:shd w:val="clear" w:color="auto" w:fill="F2F2F2"/>
        </w:rPr>
      </w:pPr>
    </w:p>
    <w:p w14:paraId="339E49E5" w14:textId="77777777" w:rsidR="001F186E" w:rsidRDefault="001F186E" w:rsidP="001F186E">
      <w:pPr>
        <w:pStyle w:val="Tekstpodstawowy"/>
        <w:ind w:left="142" w:hanging="142"/>
        <w:jc w:val="right"/>
        <w:rPr>
          <w:rFonts w:ascii="Arial" w:hAnsi="Arial" w:cs="Arial"/>
          <w:bCs/>
          <w:sz w:val="16"/>
          <w:szCs w:val="16"/>
          <w:shd w:val="clear" w:color="auto" w:fill="F2F2F2"/>
        </w:rPr>
      </w:pPr>
    </w:p>
    <w:p w14:paraId="0C752D85" w14:textId="77777777" w:rsidR="008948E6" w:rsidRDefault="008948E6" w:rsidP="008948E6">
      <w:pPr>
        <w:pStyle w:val="Tekstpodstawowy"/>
        <w:tabs>
          <w:tab w:val="left" w:pos="3370"/>
          <w:tab w:val="right" w:pos="9071"/>
        </w:tabs>
        <w:ind w:left="2410"/>
        <w:rPr>
          <w:rFonts w:ascii="Arial" w:hAnsi="Arial" w:cs="Arial"/>
          <w:bCs/>
        </w:rPr>
      </w:pPr>
    </w:p>
    <w:sectPr w:rsidR="008948E6" w:rsidSect="00567129">
      <w:pgSz w:w="11906" w:h="16838"/>
      <w:pgMar w:top="426" w:right="1700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47F0" w14:textId="77777777" w:rsidR="00DA08AA" w:rsidRDefault="00DA08AA" w:rsidP="008948E6">
      <w:r>
        <w:separator/>
      </w:r>
    </w:p>
  </w:endnote>
  <w:endnote w:type="continuationSeparator" w:id="0">
    <w:p w14:paraId="08BC02A6" w14:textId="77777777" w:rsidR="00DA08AA" w:rsidRDefault="00DA08AA" w:rsidP="0089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4B5E" w14:textId="77777777" w:rsidR="00DA08AA" w:rsidRDefault="00DA08AA" w:rsidP="008948E6">
      <w:r>
        <w:separator/>
      </w:r>
    </w:p>
  </w:footnote>
  <w:footnote w:type="continuationSeparator" w:id="0">
    <w:p w14:paraId="18B5F306" w14:textId="77777777" w:rsidR="00DA08AA" w:rsidRDefault="00DA08AA" w:rsidP="00894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4EB5"/>
    <w:multiLevelType w:val="hybridMultilevel"/>
    <w:tmpl w:val="60D67722"/>
    <w:lvl w:ilvl="0" w:tplc="D42C496A">
      <w:start w:val="1"/>
      <w:numFmt w:val="lowerLetter"/>
      <w:lvlText w:val="%1)"/>
      <w:lvlJc w:val="left"/>
      <w:pPr>
        <w:ind w:left="75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95720CD"/>
    <w:multiLevelType w:val="hybridMultilevel"/>
    <w:tmpl w:val="448AD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96225"/>
    <w:multiLevelType w:val="hybridMultilevel"/>
    <w:tmpl w:val="34341966"/>
    <w:lvl w:ilvl="0" w:tplc="297CD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00F23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56932">
    <w:abstractNumId w:val="0"/>
  </w:num>
  <w:num w:numId="2" w16cid:durableId="293606832">
    <w:abstractNumId w:val="1"/>
  </w:num>
  <w:num w:numId="3" w16cid:durableId="588195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E6"/>
    <w:rsid w:val="00014EA1"/>
    <w:rsid w:val="00056E24"/>
    <w:rsid w:val="0010284A"/>
    <w:rsid w:val="0018356C"/>
    <w:rsid w:val="001F186E"/>
    <w:rsid w:val="00361B32"/>
    <w:rsid w:val="003F6499"/>
    <w:rsid w:val="004A1D32"/>
    <w:rsid w:val="004C6204"/>
    <w:rsid w:val="004F54D9"/>
    <w:rsid w:val="00567129"/>
    <w:rsid w:val="00657572"/>
    <w:rsid w:val="0068510E"/>
    <w:rsid w:val="00687773"/>
    <w:rsid w:val="007246DB"/>
    <w:rsid w:val="00747DE1"/>
    <w:rsid w:val="007844B1"/>
    <w:rsid w:val="00814EAC"/>
    <w:rsid w:val="00822929"/>
    <w:rsid w:val="008948E6"/>
    <w:rsid w:val="008F4E83"/>
    <w:rsid w:val="009D3669"/>
    <w:rsid w:val="00B17A34"/>
    <w:rsid w:val="00B37D83"/>
    <w:rsid w:val="00BE2178"/>
    <w:rsid w:val="00D92E34"/>
    <w:rsid w:val="00DA08AA"/>
    <w:rsid w:val="00DE1947"/>
    <w:rsid w:val="00DE6771"/>
    <w:rsid w:val="00DF75F9"/>
    <w:rsid w:val="00E11953"/>
    <w:rsid w:val="00EC62BF"/>
    <w:rsid w:val="00F15161"/>
    <w:rsid w:val="00F4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E84E"/>
  <w15:chartTrackingRefBased/>
  <w15:docId w15:val="{2B7E3C2F-39A6-48DE-A8C1-9DF6BE6D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8E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8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8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8E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948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8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8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8E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948E6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948E6"/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8948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48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8948E6"/>
    <w:rPr>
      <w:vertAlign w:val="superscript"/>
    </w:rPr>
  </w:style>
  <w:style w:type="character" w:styleId="Hipercze">
    <w:name w:val="Hyperlink"/>
    <w:unhideWhenUsed/>
    <w:rsid w:val="008948E6"/>
    <w:rPr>
      <w:color w:val="0000FF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8948E6"/>
    <w:rPr>
      <w:rFonts w:ascii="Calibri" w:hAnsi="Calibri"/>
      <w:sz w:val="20"/>
      <w:szCs w:val="20"/>
    </w:rPr>
  </w:style>
  <w:style w:type="character" w:customStyle="1" w:styleId="BezodstpwZnak">
    <w:name w:val="Bez odstępów Znak"/>
    <w:link w:val="Bezodstpw"/>
    <w:uiPriority w:val="1"/>
    <w:rsid w:val="008948E6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99"/>
    <w:locked/>
    <w:rsid w:val="00F1516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822929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2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an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an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uban.praca.gov.pl/urzad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1369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Małecka</dc:creator>
  <cp:keywords/>
  <dc:description/>
  <cp:lastModifiedBy>Dorota Małecka</cp:lastModifiedBy>
  <cp:revision>7</cp:revision>
  <dcterms:created xsi:type="dcterms:W3CDTF">2026-04-14T06:59:00Z</dcterms:created>
  <dcterms:modified xsi:type="dcterms:W3CDTF">2026-04-16T11:21:00Z</dcterms:modified>
</cp:coreProperties>
</file>